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1C91B" w14:textId="3DB97B1D" w:rsidR="0018489F" w:rsidRPr="00B73C4D" w:rsidRDefault="00884195" w:rsidP="000C198B">
      <w:pPr>
        <w:tabs>
          <w:tab w:val="left" w:pos="7684"/>
        </w:tabs>
        <w:spacing w:line="360" w:lineRule="auto"/>
        <w:jc w:val="both"/>
        <w:outlineLvl w:val="0"/>
        <w:rPr>
          <w:rFonts w:ascii="Arial" w:hAnsi="Arial" w:cs="Arial"/>
          <w:b/>
          <w:sz w:val="26"/>
          <w:szCs w:val="26"/>
        </w:rPr>
      </w:pPr>
      <w:bookmarkStart w:id="0" w:name="OLE_LINK3"/>
      <w:bookmarkStart w:id="1" w:name="OLE_LINK4"/>
      <w:bookmarkStart w:id="2" w:name="_GoBack"/>
      <w:bookmarkEnd w:id="2"/>
      <w:r>
        <w:rPr>
          <w:rFonts w:ascii="Arial" w:hAnsi="Arial" w:cs="Arial"/>
          <w:b/>
          <w:sz w:val="26"/>
          <w:szCs w:val="26"/>
        </w:rPr>
        <w:t>Matas giver skyggetelte og træer til daginstitutioner</w:t>
      </w:r>
    </w:p>
    <w:bookmarkEnd w:id="0"/>
    <w:bookmarkEnd w:id="1"/>
    <w:p w14:paraId="2C5CD9F1" w14:textId="066F72D8" w:rsidR="00A5526E" w:rsidRPr="00513938" w:rsidRDefault="00884195" w:rsidP="0018461D">
      <w:pPr>
        <w:spacing w:line="360" w:lineRule="auto"/>
        <w:jc w:val="both"/>
        <w:outlineLvl w:val="0"/>
        <w:rPr>
          <w:rFonts w:ascii="Arial" w:hAnsi="Arial" w:cs="Arial"/>
          <w:b/>
          <w:i/>
          <w:sz w:val="19"/>
          <w:szCs w:val="19"/>
        </w:rPr>
      </w:pPr>
      <w:r>
        <w:rPr>
          <w:rFonts w:ascii="Arial" w:hAnsi="Arial" w:cs="Arial"/>
          <w:b/>
          <w:i/>
          <w:sz w:val="19"/>
          <w:szCs w:val="19"/>
        </w:rPr>
        <w:t>Den 15. maj er der ansø</w:t>
      </w:r>
      <w:r w:rsidR="004641BA">
        <w:rPr>
          <w:rFonts w:ascii="Arial" w:hAnsi="Arial" w:cs="Arial"/>
          <w:b/>
          <w:i/>
          <w:sz w:val="19"/>
          <w:szCs w:val="19"/>
        </w:rPr>
        <w:t>gningsfrist ved Matas Miljøfond.</w:t>
      </w:r>
      <w:r w:rsidR="00A5653C">
        <w:rPr>
          <w:rFonts w:ascii="Arial" w:hAnsi="Arial" w:cs="Arial"/>
          <w:b/>
          <w:i/>
          <w:sz w:val="19"/>
          <w:szCs w:val="19"/>
        </w:rPr>
        <w:t xml:space="preserve"> </w:t>
      </w:r>
      <w:r w:rsidR="004641BA">
        <w:rPr>
          <w:rFonts w:ascii="Arial" w:hAnsi="Arial" w:cs="Arial"/>
          <w:b/>
          <w:i/>
          <w:sz w:val="19"/>
          <w:szCs w:val="19"/>
        </w:rPr>
        <w:t xml:space="preserve"> Her kan</w:t>
      </w:r>
      <w:r w:rsidR="00A5653C">
        <w:rPr>
          <w:rFonts w:ascii="Arial" w:hAnsi="Arial" w:cs="Arial"/>
          <w:b/>
          <w:i/>
          <w:sz w:val="19"/>
          <w:szCs w:val="19"/>
        </w:rPr>
        <w:t xml:space="preserve"> institutioner</w:t>
      </w:r>
      <w:r w:rsidR="004641BA">
        <w:rPr>
          <w:rFonts w:ascii="Arial" w:hAnsi="Arial" w:cs="Arial"/>
          <w:b/>
          <w:i/>
          <w:sz w:val="19"/>
          <w:szCs w:val="19"/>
        </w:rPr>
        <w:t>, skoler,</w:t>
      </w:r>
      <w:r w:rsidR="00A5653C">
        <w:rPr>
          <w:rFonts w:ascii="Arial" w:hAnsi="Arial" w:cs="Arial"/>
          <w:b/>
          <w:i/>
          <w:sz w:val="19"/>
          <w:szCs w:val="19"/>
        </w:rPr>
        <w:t xml:space="preserve"> </w:t>
      </w:r>
      <w:r w:rsidR="004641BA">
        <w:rPr>
          <w:rFonts w:ascii="Arial" w:hAnsi="Arial" w:cs="Arial"/>
          <w:b/>
          <w:i/>
          <w:sz w:val="19"/>
          <w:szCs w:val="19"/>
        </w:rPr>
        <w:t xml:space="preserve">og </w:t>
      </w:r>
      <w:r w:rsidR="00A5653C">
        <w:rPr>
          <w:rFonts w:ascii="Arial" w:hAnsi="Arial" w:cs="Arial"/>
          <w:b/>
          <w:i/>
          <w:sz w:val="19"/>
          <w:szCs w:val="19"/>
        </w:rPr>
        <w:t xml:space="preserve">dagplejeordninger </w:t>
      </w:r>
      <w:r w:rsidR="00573A23">
        <w:rPr>
          <w:rFonts w:ascii="Arial" w:hAnsi="Arial" w:cs="Arial"/>
          <w:b/>
          <w:i/>
          <w:sz w:val="19"/>
          <w:szCs w:val="19"/>
        </w:rPr>
        <w:t>an</w:t>
      </w:r>
      <w:r w:rsidR="00A5653C">
        <w:rPr>
          <w:rFonts w:ascii="Arial" w:hAnsi="Arial" w:cs="Arial"/>
          <w:b/>
          <w:i/>
          <w:sz w:val="19"/>
          <w:szCs w:val="19"/>
        </w:rPr>
        <w:t xml:space="preserve">søge </w:t>
      </w:r>
      <w:r w:rsidR="00573A23">
        <w:rPr>
          <w:rFonts w:ascii="Arial" w:hAnsi="Arial" w:cs="Arial"/>
          <w:b/>
          <w:i/>
          <w:sz w:val="19"/>
          <w:szCs w:val="19"/>
        </w:rPr>
        <w:t xml:space="preserve">om </w:t>
      </w:r>
      <w:r w:rsidR="00FC6E1A">
        <w:rPr>
          <w:rFonts w:ascii="Arial" w:hAnsi="Arial" w:cs="Arial"/>
          <w:b/>
          <w:i/>
          <w:sz w:val="19"/>
          <w:szCs w:val="19"/>
        </w:rPr>
        <w:t xml:space="preserve">penge til </w:t>
      </w:r>
      <w:r w:rsidR="00D63071">
        <w:rPr>
          <w:rFonts w:ascii="Arial" w:hAnsi="Arial" w:cs="Arial"/>
          <w:b/>
          <w:i/>
          <w:sz w:val="19"/>
          <w:szCs w:val="19"/>
        </w:rPr>
        <w:t>skyggetelte</w:t>
      </w:r>
      <w:r w:rsidR="00573A23">
        <w:rPr>
          <w:rFonts w:ascii="Arial" w:hAnsi="Arial" w:cs="Arial"/>
          <w:b/>
          <w:i/>
          <w:sz w:val="19"/>
          <w:szCs w:val="19"/>
        </w:rPr>
        <w:t xml:space="preserve">, buske </w:t>
      </w:r>
      <w:r w:rsidR="00D63071">
        <w:rPr>
          <w:rFonts w:ascii="Arial" w:hAnsi="Arial" w:cs="Arial"/>
          <w:b/>
          <w:i/>
          <w:sz w:val="19"/>
          <w:szCs w:val="19"/>
        </w:rPr>
        <w:t xml:space="preserve">og </w:t>
      </w:r>
      <w:r w:rsidR="00573A23">
        <w:rPr>
          <w:rFonts w:ascii="Arial" w:hAnsi="Arial" w:cs="Arial"/>
          <w:b/>
          <w:i/>
          <w:sz w:val="19"/>
          <w:szCs w:val="19"/>
        </w:rPr>
        <w:t>træer</w:t>
      </w:r>
      <w:r w:rsidR="00FC6E1A">
        <w:rPr>
          <w:rFonts w:ascii="Arial" w:hAnsi="Arial" w:cs="Arial"/>
          <w:b/>
          <w:i/>
          <w:sz w:val="19"/>
          <w:szCs w:val="19"/>
        </w:rPr>
        <w:t xml:space="preserve">, </w:t>
      </w:r>
      <w:r w:rsidR="004641BA">
        <w:rPr>
          <w:rFonts w:ascii="Arial" w:hAnsi="Arial" w:cs="Arial"/>
          <w:b/>
          <w:i/>
          <w:sz w:val="19"/>
          <w:szCs w:val="19"/>
        </w:rPr>
        <w:t xml:space="preserve">der </w:t>
      </w:r>
      <w:r w:rsidR="00573A23">
        <w:rPr>
          <w:rFonts w:ascii="Arial" w:hAnsi="Arial" w:cs="Arial"/>
          <w:b/>
          <w:i/>
          <w:sz w:val="19"/>
          <w:szCs w:val="19"/>
        </w:rPr>
        <w:t>kan beskytte</w:t>
      </w:r>
      <w:r w:rsidR="004641BA">
        <w:rPr>
          <w:rFonts w:ascii="Arial" w:hAnsi="Arial" w:cs="Arial"/>
          <w:b/>
          <w:i/>
          <w:sz w:val="19"/>
          <w:szCs w:val="19"/>
        </w:rPr>
        <w:t xml:space="preserve"> børnene i</w:t>
      </w:r>
      <w:r w:rsidR="00FC6E1A">
        <w:rPr>
          <w:rFonts w:ascii="Arial" w:hAnsi="Arial" w:cs="Arial"/>
          <w:b/>
          <w:i/>
          <w:sz w:val="19"/>
          <w:szCs w:val="19"/>
        </w:rPr>
        <w:t xml:space="preserve"> solen.</w:t>
      </w:r>
    </w:p>
    <w:p w14:paraId="0121B0D2" w14:textId="77777777" w:rsidR="0018461D" w:rsidRPr="00B73C4D" w:rsidRDefault="0018461D" w:rsidP="0018461D">
      <w:pPr>
        <w:spacing w:line="360" w:lineRule="auto"/>
        <w:jc w:val="both"/>
        <w:outlineLvl w:val="0"/>
        <w:rPr>
          <w:rFonts w:ascii="Arial" w:hAnsi="Arial" w:cs="Arial"/>
          <w:sz w:val="19"/>
          <w:szCs w:val="19"/>
        </w:rPr>
      </w:pPr>
    </w:p>
    <w:p w14:paraId="1C0E2EB9" w14:textId="415E7E32" w:rsidR="00627609" w:rsidRDefault="005C4C5E" w:rsidP="00D63071">
      <w:pPr>
        <w:tabs>
          <w:tab w:val="left" w:pos="1710"/>
        </w:tabs>
        <w:spacing w:line="360" w:lineRule="auto"/>
        <w:jc w:val="both"/>
        <w:outlineLvl w:val="0"/>
        <w:rPr>
          <w:rFonts w:ascii="Arial" w:hAnsi="Arial" w:cs="Arial"/>
          <w:sz w:val="19"/>
          <w:szCs w:val="19"/>
        </w:rPr>
      </w:pPr>
      <w:r>
        <w:rPr>
          <w:rFonts w:ascii="Arial" w:hAnsi="Arial" w:cs="Arial"/>
          <w:sz w:val="19"/>
          <w:szCs w:val="19"/>
        </w:rPr>
        <w:t xml:space="preserve">90 procent af alle hudkræfttilfælde kan forebygges med en fornuftig soladfærd, og </w:t>
      </w:r>
      <w:r w:rsidR="00573A23">
        <w:rPr>
          <w:rFonts w:ascii="Arial" w:hAnsi="Arial" w:cs="Arial"/>
          <w:sz w:val="19"/>
          <w:szCs w:val="19"/>
        </w:rPr>
        <w:t>for</w:t>
      </w:r>
      <w:r>
        <w:rPr>
          <w:rFonts w:ascii="Arial" w:hAnsi="Arial" w:cs="Arial"/>
          <w:sz w:val="19"/>
          <w:szCs w:val="19"/>
        </w:rPr>
        <w:t xml:space="preserve"> </w:t>
      </w:r>
      <w:r w:rsidR="00573A23">
        <w:rPr>
          <w:rFonts w:ascii="Arial" w:hAnsi="Arial" w:cs="Arial"/>
          <w:sz w:val="19"/>
          <w:szCs w:val="19"/>
        </w:rPr>
        <w:t xml:space="preserve">børn, hvis </w:t>
      </w:r>
      <w:r w:rsidR="00E12408">
        <w:rPr>
          <w:rFonts w:ascii="Arial" w:hAnsi="Arial" w:cs="Arial"/>
          <w:sz w:val="19"/>
          <w:szCs w:val="19"/>
        </w:rPr>
        <w:t>hud</w:t>
      </w:r>
      <w:r>
        <w:rPr>
          <w:rFonts w:ascii="Arial" w:hAnsi="Arial" w:cs="Arial"/>
          <w:sz w:val="19"/>
          <w:szCs w:val="19"/>
        </w:rPr>
        <w:t xml:space="preserve"> stadig er i udvikling, er det </w:t>
      </w:r>
      <w:r w:rsidR="00573A23">
        <w:rPr>
          <w:rFonts w:ascii="Arial" w:hAnsi="Arial" w:cs="Arial"/>
          <w:sz w:val="19"/>
          <w:szCs w:val="19"/>
        </w:rPr>
        <w:t xml:space="preserve">især </w:t>
      </w:r>
      <w:r>
        <w:rPr>
          <w:rFonts w:ascii="Arial" w:hAnsi="Arial" w:cs="Arial"/>
          <w:sz w:val="19"/>
          <w:szCs w:val="19"/>
        </w:rPr>
        <w:t>slemt</w:t>
      </w:r>
      <w:r w:rsidR="00627609">
        <w:rPr>
          <w:rFonts w:ascii="Arial" w:hAnsi="Arial" w:cs="Arial"/>
          <w:sz w:val="19"/>
          <w:szCs w:val="19"/>
        </w:rPr>
        <w:t xml:space="preserve"> at blive skoldet af solen</w:t>
      </w:r>
      <w:r w:rsidR="00573A23">
        <w:rPr>
          <w:rFonts w:ascii="Arial" w:hAnsi="Arial" w:cs="Arial"/>
          <w:sz w:val="19"/>
          <w:szCs w:val="19"/>
        </w:rPr>
        <w:t xml:space="preserve">. Hos </w:t>
      </w:r>
      <w:hyperlink r:id="rId8" w:history="1">
        <w:r w:rsidR="00573A23" w:rsidRPr="00B56DB9">
          <w:rPr>
            <w:rStyle w:val="Hyperlink"/>
            <w:rFonts w:ascii="Arial" w:hAnsi="Arial" w:cs="Arial"/>
            <w:sz w:val="19"/>
            <w:szCs w:val="19"/>
          </w:rPr>
          <w:t>Matas Miljøfond</w:t>
        </w:r>
      </w:hyperlink>
      <w:r w:rsidR="00573A23">
        <w:rPr>
          <w:rFonts w:ascii="Arial" w:hAnsi="Arial" w:cs="Arial"/>
          <w:sz w:val="19"/>
          <w:szCs w:val="19"/>
        </w:rPr>
        <w:t xml:space="preserve"> kan alle institutioner søge midler til</w:t>
      </w:r>
      <w:r w:rsidR="00DB2BFC">
        <w:rPr>
          <w:rFonts w:ascii="Arial" w:hAnsi="Arial" w:cs="Arial"/>
          <w:sz w:val="19"/>
          <w:szCs w:val="19"/>
        </w:rPr>
        <w:t xml:space="preserve"> anskaffels</w:t>
      </w:r>
      <w:r w:rsidR="00E56B02">
        <w:rPr>
          <w:rFonts w:ascii="Arial" w:hAnsi="Arial" w:cs="Arial"/>
          <w:sz w:val="19"/>
          <w:szCs w:val="19"/>
        </w:rPr>
        <w:t>e af solafskærmning. Mere end 21</w:t>
      </w:r>
      <w:r w:rsidR="00DB2BFC">
        <w:rPr>
          <w:rFonts w:ascii="Arial" w:hAnsi="Arial" w:cs="Arial"/>
          <w:sz w:val="19"/>
          <w:szCs w:val="19"/>
        </w:rPr>
        <w:t>00 legepladser har allerede fået en håndsrækning af fonden.</w:t>
      </w:r>
    </w:p>
    <w:p w14:paraId="7B3E9732" w14:textId="1D9FF69C" w:rsidR="003E517B" w:rsidRDefault="003E517B" w:rsidP="00D63071">
      <w:pPr>
        <w:tabs>
          <w:tab w:val="left" w:pos="1710"/>
        </w:tabs>
        <w:spacing w:line="360" w:lineRule="auto"/>
        <w:jc w:val="both"/>
        <w:outlineLvl w:val="0"/>
        <w:rPr>
          <w:rFonts w:ascii="Arial" w:hAnsi="Arial" w:cs="Arial"/>
          <w:sz w:val="19"/>
          <w:szCs w:val="19"/>
        </w:rPr>
      </w:pPr>
    </w:p>
    <w:p w14:paraId="276FC194" w14:textId="77777777" w:rsidR="00E9212F" w:rsidRDefault="00DB2BFC" w:rsidP="00E9212F">
      <w:pPr>
        <w:tabs>
          <w:tab w:val="left" w:pos="1710"/>
        </w:tabs>
        <w:spacing w:line="360" w:lineRule="auto"/>
        <w:jc w:val="both"/>
        <w:outlineLvl w:val="0"/>
        <w:rPr>
          <w:rFonts w:ascii="Arial" w:hAnsi="Arial" w:cs="Arial"/>
          <w:sz w:val="19"/>
          <w:szCs w:val="19"/>
        </w:rPr>
      </w:pPr>
      <w:r w:rsidRPr="008B61B9">
        <w:rPr>
          <w:rFonts w:ascii="Arial" w:hAnsi="Arial" w:cs="Arial"/>
          <w:i/>
          <w:sz w:val="19"/>
          <w:szCs w:val="19"/>
        </w:rPr>
        <w:t>–</w:t>
      </w:r>
      <w:r w:rsidR="00E56B02">
        <w:rPr>
          <w:rFonts w:ascii="Arial" w:hAnsi="Arial" w:cs="Arial"/>
          <w:i/>
          <w:sz w:val="19"/>
          <w:szCs w:val="19"/>
        </w:rPr>
        <w:t xml:space="preserve"> Vi er glade for at kunne bidrage til børns sundhed og trivsel med skyggefulde legeområder. Risikoen for solskoldning mindskes, og samtidig stortrives børnene med for eksempel at spise fra frugttræer eller bygge huler, som buske give</w:t>
      </w:r>
      <w:r w:rsidR="00E9212F">
        <w:rPr>
          <w:rFonts w:ascii="Arial" w:hAnsi="Arial" w:cs="Arial"/>
          <w:i/>
          <w:sz w:val="19"/>
          <w:szCs w:val="19"/>
        </w:rPr>
        <w:t>r</w:t>
      </w:r>
      <w:r w:rsidR="00E56B02">
        <w:rPr>
          <w:rFonts w:ascii="Arial" w:hAnsi="Arial" w:cs="Arial"/>
          <w:i/>
          <w:sz w:val="19"/>
          <w:szCs w:val="19"/>
        </w:rPr>
        <w:t xml:space="preserve"> mulighed for</w:t>
      </w:r>
      <w:r w:rsidR="00E9212F">
        <w:rPr>
          <w:rFonts w:ascii="Arial" w:hAnsi="Arial" w:cs="Arial"/>
          <w:i/>
          <w:sz w:val="19"/>
          <w:szCs w:val="19"/>
        </w:rPr>
        <w:t xml:space="preserve">, </w:t>
      </w:r>
      <w:r w:rsidR="00E9212F">
        <w:rPr>
          <w:rFonts w:ascii="Arial" w:hAnsi="Arial" w:cs="Arial"/>
          <w:sz w:val="19"/>
          <w:szCs w:val="19"/>
        </w:rPr>
        <w:t>siger Henrik Engberg Johannsen, informations- og miljøchef ved Matas, og pointerer:</w:t>
      </w:r>
    </w:p>
    <w:p w14:paraId="18226BCF" w14:textId="77777777" w:rsidR="00E9212F" w:rsidRDefault="00E9212F" w:rsidP="00E9212F">
      <w:pPr>
        <w:tabs>
          <w:tab w:val="left" w:pos="1710"/>
        </w:tabs>
        <w:spacing w:line="360" w:lineRule="auto"/>
        <w:jc w:val="both"/>
        <w:outlineLvl w:val="0"/>
        <w:rPr>
          <w:rFonts w:ascii="Arial" w:hAnsi="Arial" w:cs="Arial"/>
          <w:i/>
          <w:sz w:val="19"/>
          <w:szCs w:val="19"/>
        </w:rPr>
      </w:pPr>
    </w:p>
    <w:p w14:paraId="1CC48256" w14:textId="0C5F92B6" w:rsidR="005C4C5E" w:rsidRDefault="00E9212F" w:rsidP="00D63071">
      <w:pPr>
        <w:tabs>
          <w:tab w:val="left" w:pos="1710"/>
        </w:tabs>
        <w:spacing w:line="360" w:lineRule="auto"/>
        <w:jc w:val="both"/>
        <w:outlineLvl w:val="0"/>
        <w:rPr>
          <w:rFonts w:ascii="Arial" w:hAnsi="Arial" w:cs="Arial"/>
          <w:sz w:val="19"/>
          <w:szCs w:val="19"/>
        </w:rPr>
      </w:pPr>
      <w:r>
        <w:rPr>
          <w:rFonts w:ascii="Arial" w:hAnsi="Arial" w:cs="Arial"/>
          <w:i/>
          <w:sz w:val="19"/>
          <w:szCs w:val="19"/>
        </w:rPr>
        <w:t>– Alle kan søge Matas miljøfond på børns ve</w:t>
      </w:r>
      <w:r w:rsidRPr="000D35AB">
        <w:rPr>
          <w:rFonts w:ascii="Arial" w:hAnsi="Arial" w:cs="Arial"/>
          <w:i/>
          <w:sz w:val="19"/>
          <w:szCs w:val="19"/>
        </w:rPr>
        <w:t xml:space="preserve">gne, så hvis du har et barn eller barnebarn, der går i </w:t>
      </w:r>
      <w:r w:rsidR="000D35AB" w:rsidRPr="000D35AB">
        <w:rPr>
          <w:rFonts w:ascii="Arial" w:hAnsi="Arial" w:cs="Arial"/>
          <w:i/>
          <w:sz w:val="19"/>
          <w:szCs w:val="19"/>
        </w:rPr>
        <w:t>dag</w:t>
      </w:r>
      <w:r w:rsidRPr="000D35AB">
        <w:rPr>
          <w:rFonts w:ascii="Arial" w:hAnsi="Arial" w:cs="Arial"/>
          <w:i/>
          <w:sz w:val="19"/>
          <w:szCs w:val="19"/>
        </w:rPr>
        <w:t>institution,</w:t>
      </w:r>
      <w:r w:rsidR="000D35AB" w:rsidRPr="000D35AB">
        <w:rPr>
          <w:rFonts w:ascii="Arial" w:hAnsi="Arial" w:cs="Arial"/>
          <w:i/>
          <w:sz w:val="19"/>
          <w:szCs w:val="19"/>
        </w:rPr>
        <w:t xml:space="preserve"> </w:t>
      </w:r>
      <w:r w:rsidR="000D35AB">
        <w:rPr>
          <w:rFonts w:ascii="Arial" w:hAnsi="Arial" w:cs="Arial"/>
          <w:i/>
          <w:sz w:val="19"/>
          <w:szCs w:val="19"/>
        </w:rPr>
        <w:t>skole, SFO</w:t>
      </w:r>
      <w:r w:rsidR="000D35AB" w:rsidRPr="000D35AB">
        <w:rPr>
          <w:rFonts w:ascii="Arial" w:hAnsi="Arial" w:cs="Arial"/>
          <w:i/>
          <w:sz w:val="19"/>
          <w:szCs w:val="19"/>
        </w:rPr>
        <w:t>, friti</w:t>
      </w:r>
      <w:r w:rsidR="000D35AB">
        <w:rPr>
          <w:rFonts w:ascii="Arial" w:hAnsi="Arial" w:cs="Arial"/>
          <w:i/>
          <w:sz w:val="19"/>
          <w:szCs w:val="19"/>
        </w:rPr>
        <w:t>dshjem eller</w:t>
      </w:r>
      <w:r w:rsidR="000D35AB" w:rsidRPr="000D35AB">
        <w:rPr>
          <w:rFonts w:ascii="Arial" w:hAnsi="Arial" w:cs="Arial"/>
          <w:i/>
          <w:sz w:val="19"/>
          <w:szCs w:val="19"/>
        </w:rPr>
        <w:t xml:space="preserve"> dagpleje</w:t>
      </w:r>
      <w:r w:rsidR="000D35AB">
        <w:rPr>
          <w:rFonts w:ascii="Arial" w:hAnsi="Arial" w:cs="Arial"/>
          <w:i/>
          <w:sz w:val="19"/>
          <w:szCs w:val="19"/>
        </w:rPr>
        <w:t xml:space="preserve">, </w:t>
      </w:r>
      <w:r>
        <w:rPr>
          <w:rFonts w:ascii="Arial" w:hAnsi="Arial" w:cs="Arial"/>
          <w:i/>
          <w:sz w:val="19"/>
          <w:szCs w:val="19"/>
        </w:rPr>
        <w:t xml:space="preserve">er det bare om at søge </w:t>
      </w:r>
      <w:r w:rsidR="004A2B6E">
        <w:rPr>
          <w:rFonts w:ascii="Arial" w:hAnsi="Arial" w:cs="Arial"/>
          <w:i/>
          <w:sz w:val="19"/>
          <w:szCs w:val="19"/>
        </w:rPr>
        <w:t>fonden</w:t>
      </w:r>
      <w:r>
        <w:rPr>
          <w:rFonts w:ascii="Arial" w:hAnsi="Arial" w:cs="Arial"/>
          <w:i/>
          <w:sz w:val="19"/>
          <w:szCs w:val="19"/>
        </w:rPr>
        <w:t xml:space="preserve"> inden fristen den 15 maj. Bevillingsprocenten har hidtil været over 50, så chancen for støtte er stor.</w:t>
      </w:r>
    </w:p>
    <w:p w14:paraId="681B9317" w14:textId="52303F39" w:rsidR="005C4C5E" w:rsidRDefault="005C4C5E" w:rsidP="00D63071">
      <w:pPr>
        <w:tabs>
          <w:tab w:val="left" w:pos="1710"/>
        </w:tabs>
        <w:spacing w:line="360" w:lineRule="auto"/>
        <w:jc w:val="both"/>
        <w:outlineLvl w:val="0"/>
        <w:rPr>
          <w:rFonts w:ascii="Arial" w:hAnsi="Arial" w:cs="Arial"/>
          <w:sz w:val="19"/>
          <w:szCs w:val="19"/>
        </w:rPr>
      </w:pPr>
    </w:p>
    <w:p w14:paraId="6BF13807" w14:textId="12DEA771" w:rsidR="008B61B9" w:rsidRPr="005C4C5E" w:rsidRDefault="008B61B9" w:rsidP="008B61B9">
      <w:pPr>
        <w:tabs>
          <w:tab w:val="left" w:pos="1710"/>
        </w:tabs>
        <w:spacing w:line="360" w:lineRule="auto"/>
        <w:jc w:val="both"/>
        <w:outlineLvl w:val="0"/>
        <w:rPr>
          <w:rFonts w:ascii="Arial" w:hAnsi="Arial" w:cs="Arial"/>
          <w:b/>
          <w:sz w:val="19"/>
          <w:szCs w:val="19"/>
        </w:rPr>
      </w:pPr>
      <w:r>
        <w:rPr>
          <w:rFonts w:ascii="Arial" w:hAnsi="Arial" w:cs="Arial"/>
          <w:b/>
          <w:sz w:val="19"/>
          <w:szCs w:val="19"/>
        </w:rPr>
        <w:t xml:space="preserve">90 procent </w:t>
      </w:r>
      <w:r w:rsidR="00FB3EBA">
        <w:rPr>
          <w:rFonts w:ascii="Arial" w:hAnsi="Arial" w:cs="Arial"/>
          <w:b/>
          <w:sz w:val="19"/>
          <w:szCs w:val="19"/>
        </w:rPr>
        <w:t xml:space="preserve">hudkræfttilfælde </w:t>
      </w:r>
      <w:r>
        <w:rPr>
          <w:rFonts w:ascii="Arial" w:hAnsi="Arial" w:cs="Arial"/>
          <w:b/>
          <w:sz w:val="19"/>
          <w:szCs w:val="19"/>
        </w:rPr>
        <w:t>kan forebygges</w:t>
      </w:r>
    </w:p>
    <w:p w14:paraId="1FF65004" w14:textId="272FBBD0" w:rsidR="005C4C5E" w:rsidRDefault="005C4C5E" w:rsidP="00D63071">
      <w:pPr>
        <w:tabs>
          <w:tab w:val="left" w:pos="1710"/>
        </w:tabs>
        <w:spacing w:line="360" w:lineRule="auto"/>
        <w:jc w:val="both"/>
        <w:outlineLvl w:val="0"/>
        <w:rPr>
          <w:rFonts w:ascii="Arial" w:hAnsi="Arial" w:cs="Arial"/>
          <w:sz w:val="19"/>
          <w:szCs w:val="19"/>
        </w:rPr>
      </w:pPr>
      <w:r>
        <w:rPr>
          <w:rFonts w:ascii="Arial" w:hAnsi="Arial" w:cs="Arial"/>
          <w:sz w:val="19"/>
          <w:szCs w:val="19"/>
        </w:rPr>
        <w:t xml:space="preserve">I løbet af det </w:t>
      </w:r>
      <w:r w:rsidR="0001519F">
        <w:rPr>
          <w:rFonts w:ascii="Arial" w:hAnsi="Arial" w:cs="Arial"/>
          <w:sz w:val="19"/>
          <w:szCs w:val="19"/>
        </w:rPr>
        <w:t>s</w:t>
      </w:r>
      <w:r>
        <w:rPr>
          <w:rFonts w:ascii="Arial" w:hAnsi="Arial" w:cs="Arial"/>
          <w:sz w:val="19"/>
          <w:szCs w:val="19"/>
        </w:rPr>
        <w:t xml:space="preserve">eneste årti har der været en </w:t>
      </w:r>
      <w:r w:rsidR="008B61B9">
        <w:rPr>
          <w:rFonts w:ascii="Arial" w:hAnsi="Arial" w:cs="Arial"/>
          <w:sz w:val="19"/>
          <w:szCs w:val="19"/>
        </w:rPr>
        <w:t xml:space="preserve">markant </w:t>
      </w:r>
      <w:r>
        <w:rPr>
          <w:rFonts w:ascii="Arial" w:hAnsi="Arial" w:cs="Arial"/>
          <w:sz w:val="19"/>
          <w:szCs w:val="19"/>
        </w:rPr>
        <w:t>stigning i antallet af daginstitutioner</w:t>
      </w:r>
      <w:r w:rsidR="008B61B9">
        <w:rPr>
          <w:rFonts w:ascii="Arial" w:hAnsi="Arial" w:cs="Arial"/>
          <w:sz w:val="19"/>
          <w:szCs w:val="19"/>
        </w:rPr>
        <w:t xml:space="preserve"> med </w:t>
      </w:r>
      <w:r>
        <w:rPr>
          <w:rFonts w:ascii="Arial" w:hAnsi="Arial" w:cs="Arial"/>
          <w:sz w:val="19"/>
          <w:szCs w:val="19"/>
        </w:rPr>
        <w:t>en sol</w:t>
      </w:r>
      <w:r w:rsidR="004340B0">
        <w:rPr>
          <w:rFonts w:ascii="Arial" w:hAnsi="Arial" w:cs="Arial"/>
          <w:sz w:val="19"/>
          <w:szCs w:val="19"/>
        </w:rPr>
        <w:t>politik, og hos Kræftens Bekæmpelse er der ingen tvivl om vigtigheden af aktive forebyggelsesindsatser i institutionerne.</w:t>
      </w:r>
    </w:p>
    <w:p w14:paraId="71ED1A9B" w14:textId="41CC4CDA" w:rsidR="004641BA" w:rsidRDefault="004641BA" w:rsidP="00D63071">
      <w:pPr>
        <w:tabs>
          <w:tab w:val="left" w:pos="1710"/>
        </w:tabs>
        <w:spacing w:line="360" w:lineRule="auto"/>
        <w:jc w:val="both"/>
        <w:outlineLvl w:val="0"/>
        <w:rPr>
          <w:rFonts w:ascii="Arial" w:hAnsi="Arial" w:cs="Arial"/>
          <w:sz w:val="19"/>
          <w:szCs w:val="19"/>
        </w:rPr>
      </w:pPr>
    </w:p>
    <w:p w14:paraId="1C62199C" w14:textId="03EC439B" w:rsidR="003E517B" w:rsidRDefault="004340B0" w:rsidP="00D63071">
      <w:pPr>
        <w:tabs>
          <w:tab w:val="left" w:pos="1710"/>
        </w:tabs>
        <w:spacing w:line="360" w:lineRule="auto"/>
        <w:jc w:val="both"/>
        <w:outlineLvl w:val="0"/>
        <w:rPr>
          <w:rFonts w:ascii="Arial" w:hAnsi="Arial" w:cs="Arial"/>
          <w:sz w:val="19"/>
          <w:szCs w:val="19"/>
        </w:rPr>
      </w:pPr>
      <w:r w:rsidRPr="00F94FA6">
        <w:rPr>
          <w:rFonts w:ascii="Arial" w:hAnsi="Arial" w:cs="Arial"/>
          <w:i/>
          <w:sz w:val="19"/>
          <w:szCs w:val="19"/>
        </w:rPr>
        <w:t xml:space="preserve">– </w:t>
      </w:r>
      <w:r w:rsidR="00FB3EBA" w:rsidRPr="00F94FA6">
        <w:rPr>
          <w:rFonts w:ascii="Arial" w:hAnsi="Arial" w:cs="Arial"/>
          <w:i/>
          <w:sz w:val="19"/>
          <w:szCs w:val="19"/>
        </w:rPr>
        <w:t>E</w:t>
      </w:r>
      <w:r w:rsidRPr="00F94FA6">
        <w:rPr>
          <w:rFonts w:ascii="Arial" w:hAnsi="Arial" w:cs="Arial"/>
          <w:i/>
          <w:sz w:val="19"/>
          <w:szCs w:val="19"/>
        </w:rPr>
        <w:t xml:space="preserve">n fornuftig soladfærd kan </w:t>
      </w:r>
      <w:r w:rsidR="00D0485B">
        <w:rPr>
          <w:rFonts w:ascii="Arial" w:hAnsi="Arial" w:cs="Arial"/>
          <w:i/>
          <w:sz w:val="19"/>
          <w:szCs w:val="19"/>
        </w:rPr>
        <w:t>forebygge</w:t>
      </w:r>
      <w:r w:rsidR="00FB3EBA" w:rsidRPr="00F94FA6">
        <w:rPr>
          <w:rFonts w:ascii="Arial" w:hAnsi="Arial" w:cs="Arial"/>
          <w:i/>
          <w:sz w:val="19"/>
          <w:szCs w:val="19"/>
        </w:rPr>
        <w:t xml:space="preserve"> op til 90 procent af alle hudkræfttilfælde, og vi ved, at skoldning i barndommen især har effekt på risikoen for at få modermærkekræft. </w:t>
      </w:r>
      <w:r w:rsidR="00F94FA6" w:rsidRPr="00F94FA6">
        <w:rPr>
          <w:rFonts w:ascii="Arial" w:hAnsi="Arial" w:cs="Arial"/>
          <w:i/>
          <w:sz w:val="19"/>
          <w:szCs w:val="19"/>
        </w:rPr>
        <w:t>Børns hud er særlig følsom, da den endnu ikke er fuldt udvik</w:t>
      </w:r>
      <w:r w:rsidR="00D0485B">
        <w:rPr>
          <w:rFonts w:ascii="Arial" w:hAnsi="Arial" w:cs="Arial"/>
          <w:i/>
          <w:sz w:val="19"/>
          <w:szCs w:val="19"/>
        </w:rPr>
        <w:t>let. Derfor er det</w:t>
      </w:r>
      <w:r w:rsidR="00F94FA6" w:rsidRPr="00F94FA6">
        <w:rPr>
          <w:rFonts w:ascii="Arial" w:hAnsi="Arial" w:cs="Arial"/>
          <w:i/>
          <w:sz w:val="19"/>
          <w:szCs w:val="19"/>
        </w:rPr>
        <w:t xml:space="preserve"> </w:t>
      </w:r>
      <w:r w:rsidR="000D35AB">
        <w:rPr>
          <w:rFonts w:ascii="Arial" w:hAnsi="Arial" w:cs="Arial"/>
          <w:i/>
          <w:sz w:val="19"/>
          <w:szCs w:val="19"/>
        </w:rPr>
        <w:t xml:space="preserve">også </w:t>
      </w:r>
      <w:r w:rsidR="00F94FA6" w:rsidRPr="00F94FA6">
        <w:rPr>
          <w:rFonts w:ascii="Arial" w:hAnsi="Arial" w:cs="Arial"/>
          <w:i/>
          <w:sz w:val="19"/>
          <w:szCs w:val="19"/>
        </w:rPr>
        <w:t>vigtigt, at områder, hvor børn opholder sig meget – for eksempel sandkasser – er godt beskyttede mod solen,</w:t>
      </w:r>
      <w:r w:rsidR="00D0485B">
        <w:rPr>
          <w:rFonts w:ascii="Arial" w:hAnsi="Arial" w:cs="Arial"/>
          <w:sz w:val="19"/>
          <w:szCs w:val="19"/>
        </w:rPr>
        <w:t xml:space="preserve"> sig</w:t>
      </w:r>
      <w:r w:rsidR="00E56B02">
        <w:rPr>
          <w:rFonts w:ascii="Arial" w:hAnsi="Arial" w:cs="Arial"/>
          <w:sz w:val="19"/>
          <w:szCs w:val="19"/>
        </w:rPr>
        <w:t>er Peter Dalum, projektchef</w:t>
      </w:r>
      <w:r w:rsidR="00E56B02" w:rsidRPr="00E56B02">
        <w:rPr>
          <w:rFonts w:ascii="Arial" w:hAnsi="Arial" w:cs="Arial"/>
          <w:sz w:val="19"/>
          <w:szCs w:val="19"/>
        </w:rPr>
        <w:t xml:space="preserve"> i TrygFonden og Kræftens Bekæmpelses Solkampagne</w:t>
      </w:r>
      <w:r w:rsidR="00E56B02">
        <w:rPr>
          <w:rFonts w:ascii="Arial" w:hAnsi="Arial" w:cs="Arial"/>
          <w:sz w:val="19"/>
          <w:szCs w:val="19"/>
        </w:rPr>
        <w:t>.</w:t>
      </w:r>
    </w:p>
    <w:p w14:paraId="0EA1305D" w14:textId="58C907B9" w:rsidR="00F94FA6" w:rsidRDefault="00F94FA6" w:rsidP="00D63071">
      <w:pPr>
        <w:tabs>
          <w:tab w:val="left" w:pos="1710"/>
        </w:tabs>
        <w:spacing w:line="360" w:lineRule="auto"/>
        <w:jc w:val="both"/>
        <w:outlineLvl w:val="0"/>
        <w:rPr>
          <w:rFonts w:ascii="Arial" w:hAnsi="Arial" w:cs="Arial"/>
          <w:sz w:val="19"/>
          <w:szCs w:val="19"/>
        </w:rPr>
      </w:pPr>
    </w:p>
    <w:p w14:paraId="333A16EE" w14:textId="1E5DAE5D" w:rsidR="00F94FA6" w:rsidRPr="00253A10" w:rsidRDefault="002B2F4E" w:rsidP="00D63071">
      <w:pPr>
        <w:tabs>
          <w:tab w:val="left" w:pos="1710"/>
        </w:tabs>
        <w:spacing w:line="360" w:lineRule="auto"/>
        <w:jc w:val="both"/>
        <w:outlineLvl w:val="0"/>
        <w:rPr>
          <w:rFonts w:ascii="Arial" w:hAnsi="Arial" w:cs="Arial"/>
          <w:b/>
          <w:sz w:val="19"/>
          <w:szCs w:val="19"/>
        </w:rPr>
      </w:pPr>
      <w:r>
        <w:rPr>
          <w:rFonts w:ascii="Arial" w:hAnsi="Arial" w:cs="Arial"/>
          <w:b/>
          <w:sz w:val="19"/>
          <w:szCs w:val="19"/>
        </w:rPr>
        <w:t>Genanvendelige indkøbsposer</w:t>
      </w:r>
      <w:r w:rsidR="00253A10" w:rsidRPr="00253A10">
        <w:rPr>
          <w:rFonts w:ascii="Arial" w:hAnsi="Arial" w:cs="Arial"/>
          <w:b/>
          <w:sz w:val="19"/>
          <w:szCs w:val="19"/>
        </w:rPr>
        <w:t xml:space="preserve"> </w:t>
      </w:r>
      <w:r>
        <w:rPr>
          <w:rFonts w:ascii="Arial" w:hAnsi="Arial" w:cs="Arial"/>
          <w:b/>
          <w:sz w:val="19"/>
          <w:szCs w:val="19"/>
        </w:rPr>
        <w:t xml:space="preserve">sikrer </w:t>
      </w:r>
      <w:r w:rsidR="00253A10" w:rsidRPr="00253A10">
        <w:rPr>
          <w:rFonts w:ascii="Arial" w:hAnsi="Arial" w:cs="Arial"/>
          <w:b/>
          <w:sz w:val="19"/>
          <w:szCs w:val="19"/>
        </w:rPr>
        <w:t>solbeskyttelse</w:t>
      </w:r>
    </w:p>
    <w:p w14:paraId="04AA63A9" w14:textId="213BFCD7" w:rsidR="00F27FEF" w:rsidRDefault="00BA05F3" w:rsidP="00D63071">
      <w:pPr>
        <w:tabs>
          <w:tab w:val="left" w:pos="1710"/>
        </w:tabs>
        <w:spacing w:line="360" w:lineRule="auto"/>
        <w:jc w:val="both"/>
        <w:outlineLvl w:val="0"/>
        <w:rPr>
          <w:rFonts w:ascii="Arial" w:hAnsi="Arial" w:cs="Arial"/>
          <w:sz w:val="19"/>
          <w:szCs w:val="19"/>
        </w:rPr>
      </w:pPr>
      <w:r>
        <w:rPr>
          <w:rFonts w:ascii="Arial" w:hAnsi="Arial" w:cs="Arial"/>
          <w:sz w:val="19"/>
          <w:szCs w:val="19"/>
        </w:rPr>
        <w:t>Siden Matas Miljøfond blev etableret i 1995</w:t>
      </w:r>
      <w:r w:rsidR="00C24ECB">
        <w:rPr>
          <w:rFonts w:ascii="Arial" w:hAnsi="Arial" w:cs="Arial"/>
          <w:sz w:val="19"/>
          <w:szCs w:val="19"/>
        </w:rPr>
        <w:t>,</w:t>
      </w:r>
      <w:r>
        <w:rPr>
          <w:rFonts w:ascii="Arial" w:hAnsi="Arial" w:cs="Arial"/>
          <w:sz w:val="19"/>
          <w:szCs w:val="19"/>
        </w:rPr>
        <w:t xml:space="preserve"> er der bevilget for mere en</w:t>
      </w:r>
      <w:r w:rsidR="00DE7C2E">
        <w:rPr>
          <w:rFonts w:ascii="Arial" w:hAnsi="Arial" w:cs="Arial"/>
          <w:sz w:val="19"/>
          <w:szCs w:val="19"/>
        </w:rPr>
        <w:t>d</w:t>
      </w:r>
      <w:r>
        <w:rPr>
          <w:rFonts w:ascii="Arial" w:hAnsi="Arial" w:cs="Arial"/>
          <w:sz w:val="19"/>
          <w:szCs w:val="19"/>
        </w:rPr>
        <w:t xml:space="preserve"> fem millioner kroner til </w:t>
      </w:r>
      <w:r w:rsidR="00E56B02">
        <w:rPr>
          <w:rFonts w:ascii="Arial" w:hAnsi="Arial" w:cs="Arial"/>
          <w:sz w:val="19"/>
          <w:szCs w:val="19"/>
        </w:rPr>
        <w:t>mere end 21</w:t>
      </w:r>
      <w:r w:rsidR="00F27FEF">
        <w:rPr>
          <w:rFonts w:ascii="Arial" w:hAnsi="Arial" w:cs="Arial"/>
          <w:sz w:val="19"/>
          <w:szCs w:val="19"/>
        </w:rPr>
        <w:t>00 institut</w:t>
      </w:r>
      <w:r w:rsidR="00E9212F">
        <w:rPr>
          <w:rFonts w:ascii="Arial" w:hAnsi="Arial" w:cs="Arial"/>
          <w:sz w:val="19"/>
          <w:szCs w:val="19"/>
        </w:rPr>
        <w:t>ioner. Pengene kommer fra salg</w:t>
      </w:r>
      <w:r w:rsidR="00F27FEF">
        <w:rPr>
          <w:rFonts w:ascii="Arial" w:hAnsi="Arial" w:cs="Arial"/>
          <w:sz w:val="19"/>
          <w:szCs w:val="19"/>
        </w:rPr>
        <w:t xml:space="preserve"> af </w:t>
      </w:r>
      <w:hyperlink r:id="rId9" w:history="1">
        <w:r w:rsidR="00253A10" w:rsidRPr="00B56DB9">
          <w:rPr>
            <w:rStyle w:val="Hyperlink"/>
            <w:rFonts w:ascii="Arial" w:hAnsi="Arial" w:cs="Arial"/>
            <w:sz w:val="19"/>
            <w:szCs w:val="19"/>
          </w:rPr>
          <w:t>genanvendelige indkøbs</w:t>
        </w:r>
        <w:r w:rsidR="004A2B6E">
          <w:rPr>
            <w:rStyle w:val="Hyperlink"/>
            <w:rFonts w:ascii="Arial" w:hAnsi="Arial" w:cs="Arial"/>
            <w:sz w:val="19"/>
            <w:szCs w:val="19"/>
          </w:rPr>
          <w:t>bære</w:t>
        </w:r>
        <w:r w:rsidR="00F27FEF" w:rsidRPr="00B56DB9">
          <w:rPr>
            <w:rStyle w:val="Hyperlink"/>
            <w:rFonts w:ascii="Arial" w:hAnsi="Arial" w:cs="Arial"/>
            <w:sz w:val="19"/>
            <w:szCs w:val="19"/>
          </w:rPr>
          <w:t>poser</w:t>
        </w:r>
      </w:hyperlink>
      <w:r w:rsidR="00253A10">
        <w:rPr>
          <w:rFonts w:ascii="Arial" w:hAnsi="Arial" w:cs="Arial"/>
          <w:sz w:val="19"/>
          <w:szCs w:val="19"/>
        </w:rPr>
        <w:t xml:space="preserve"> </w:t>
      </w:r>
      <w:r w:rsidR="00E9212F">
        <w:rPr>
          <w:rFonts w:ascii="Arial" w:hAnsi="Arial" w:cs="Arial"/>
          <w:sz w:val="19"/>
          <w:szCs w:val="19"/>
        </w:rPr>
        <w:t xml:space="preserve">i Matas, </w:t>
      </w:r>
      <w:r w:rsidR="00E322B6">
        <w:rPr>
          <w:rFonts w:ascii="Arial" w:hAnsi="Arial" w:cs="Arial"/>
          <w:sz w:val="19"/>
          <w:szCs w:val="19"/>
        </w:rPr>
        <w:t>der koster ti</w:t>
      </w:r>
      <w:r w:rsidR="00253A10">
        <w:rPr>
          <w:rFonts w:ascii="Arial" w:hAnsi="Arial" w:cs="Arial"/>
          <w:sz w:val="19"/>
          <w:szCs w:val="19"/>
        </w:rPr>
        <w:t xml:space="preserve"> kroner</w:t>
      </w:r>
      <w:r w:rsidR="00E9212F">
        <w:rPr>
          <w:rFonts w:ascii="Arial" w:hAnsi="Arial" w:cs="Arial"/>
          <w:sz w:val="19"/>
          <w:szCs w:val="19"/>
        </w:rPr>
        <w:t xml:space="preserve"> stykket</w:t>
      </w:r>
      <w:r w:rsidR="00253A10">
        <w:rPr>
          <w:rFonts w:ascii="Arial" w:hAnsi="Arial" w:cs="Arial"/>
          <w:sz w:val="19"/>
          <w:szCs w:val="19"/>
        </w:rPr>
        <w:t>, hvoraf halvdelen går ubeskåret til fonden.</w:t>
      </w:r>
    </w:p>
    <w:p w14:paraId="6C2643AF" w14:textId="22A57C42" w:rsidR="00F27FEF" w:rsidRDefault="00F27FEF" w:rsidP="00D63071">
      <w:pPr>
        <w:tabs>
          <w:tab w:val="left" w:pos="1710"/>
        </w:tabs>
        <w:spacing w:line="360" w:lineRule="auto"/>
        <w:jc w:val="both"/>
        <w:outlineLvl w:val="0"/>
        <w:rPr>
          <w:rFonts w:ascii="Arial" w:hAnsi="Arial" w:cs="Arial"/>
          <w:sz w:val="19"/>
          <w:szCs w:val="19"/>
        </w:rPr>
      </w:pPr>
    </w:p>
    <w:p w14:paraId="166B2313" w14:textId="0CA40753" w:rsidR="00F94FA6" w:rsidRDefault="00253A10" w:rsidP="00D63071">
      <w:pPr>
        <w:tabs>
          <w:tab w:val="left" w:pos="1710"/>
        </w:tabs>
        <w:spacing w:line="360" w:lineRule="auto"/>
        <w:jc w:val="both"/>
        <w:outlineLvl w:val="0"/>
        <w:rPr>
          <w:rFonts w:ascii="Arial" w:hAnsi="Arial" w:cs="Arial"/>
          <w:sz w:val="19"/>
          <w:szCs w:val="19"/>
        </w:rPr>
      </w:pPr>
      <w:r w:rsidRPr="002B2F4E">
        <w:rPr>
          <w:rFonts w:ascii="Arial" w:hAnsi="Arial" w:cs="Arial"/>
          <w:i/>
          <w:sz w:val="19"/>
          <w:szCs w:val="19"/>
        </w:rPr>
        <w:t xml:space="preserve">– </w:t>
      </w:r>
      <w:r w:rsidR="00D0485B">
        <w:rPr>
          <w:rFonts w:ascii="Arial" w:hAnsi="Arial" w:cs="Arial"/>
          <w:i/>
          <w:sz w:val="19"/>
          <w:szCs w:val="19"/>
        </w:rPr>
        <w:t>V</w:t>
      </w:r>
      <w:r w:rsidR="00A5042A">
        <w:rPr>
          <w:rFonts w:ascii="Arial" w:hAnsi="Arial" w:cs="Arial"/>
          <w:i/>
          <w:sz w:val="19"/>
          <w:szCs w:val="19"/>
        </w:rPr>
        <w:t>i bidrager til et ansvarligt forbrug v</w:t>
      </w:r>
      <w:r w:rsidR="00D0485B">
        <w:rPr>
          <w:rFonts w:ascii="Arial" w:hAnsi="Arial" w:cs="Arial"/>
          <w:i/>
          <w:sz w:val="19"/>
          <w:szCs w:val="19"/>
        </w:rPr>
        <w:t>ed at give</w:t>
      </w:r>
      <w:r w:rsidR="000D35AB">
        <w:rPr>
          <w:rFonts w:ascii="Arial" w:hAnsi="Arial" w:cs="Arial"/>
          <w:i/>
          <w:sz w:val="19"/>
          <w:szCs w:val="19"/>
        </w:rPr>
        <w:t xml:space="preserve"> vores kunder</w:t>
      </w:r>
      <w:r w:rsidR="000D35AB" w:rsidRPr="002B2F4E">
        <w:rPr>
          <w:rFonts w:ascii="Arial" w:hAnsi="Arial" w:cs="Arial"/>
          <w:i/>
          <w:sz w:val="19"/>
          <w:szCs w:val="19"/>
        </w:rPr>
        <w:t xml:space="preserve"> muligheden for at </w:t>
      </w:r>
      <w:r w:rsidR="000D35AB">
        <w:rPr>
          <w:rFonts w:ascii="Arial" w:hAnsi="Arial" w:cs="Arial"/>
          <w:i/>
          <w:sz w:val="19"/>
          <w:szCs w:val="19"/>
        </w:rPr>
        <w:t>bære varerne hjem i genanvendelige indkøbs</w:t>
      </w:r>
      <w:r w:rsidR="004A2B6E">
        <w:rPr>
          <w:rFonts w:ascii="Arial" w:hAnsi="Arial" w:cs="Arial"/>
          <w:i/>
          <w:sz w:val="19"/>
          <w:szCs w:val="19"/>
        </w:rPr>
        <w:t>bære</w:t>
      </w:r>
      <w:r w:rsidR="000D35AB">
        <w:rPr>
          <w:rFonts w:ascii="Arial" w:hAnsi="Arial" w:cs="Arial"/>
          <w:i/>
          <w:sz w:val="19"/>
          <w:szCs w:val="19"/>
        </w:rPr>
        <w:t xml:space="preserve">poser frem for engangsbæreposer, </w:t>
      </w:r>
      <w:r w:rsidR="00A5042A">
        <w:rPr>
          <w:rFonts w:ascii="Arial" w:hAnsi="Arial" w:cs="Arial"/>
          <w:i/>
          <w:sz w:val="19"/>
          <w:szCs w:val="19"/>
        </w:rPr>
        <w:t>der i høj grad belaster miljøet</w:t>
      </w:r>
      <w:r w:rsidR="000D35AB">
        <w:rPr>
          <w:rFonts w:ascii="Arial" w:hAnsi="Arial" w:cs="Arial"/>
          <w:i/>
          <w:sz w:val="19"/>
          <w:szCs w:val="19"/>
        </w:rPr>
        <w:t xml:space="preserve">. </w:t>
      </w:r>
      <w:r w:rsidR="00A5042A">
        <w:rPr>
          <w:rFonts w:ascii="Arial" w:hAnsi="Arial" w:cs="Arial"/>
          <w:i/>
          <w:sz w:val="19"/>
          <w:szCs w:val="19"/>
        </w:rPr>
        <w:t>S</w:t>
      </w:r>
      <w:r w:rsidR="000D35AB">
        <w:rPr>
          <w:rFonts w:ascii="Arial" w:hAnsi="Arial" w:cs="Arial"/>
          <w:i/>
          <w:sz w:val="19"/>
          <w:szCs w:val="19"/>
        </w:rPr>
        <w:t>amtidig gør</w:t>
      </w:r>
      <w:r w:rsidR="00A5042A">
        <w:rPr>
          <w:rFonts w:ascii="Arial" w:hAnsi="Arial" w:cs="Arial"/>
          <w:i/>
          <w:sz w:val="19"/>
          <w:szCs w:val="19"/>
        </w:rPr>
        <w:t xml:space="preserve"> salget af</w:t>
      </w:r>
      <w:r w:rsidR="004A2B6E">
        <w:rPr>
          <w:rFonts w:ascii="Arial" w:hAnsi="Arial" w:cs="Arial"/>
          <w:i/>
          <w:sz w:val="19"/>
          <w:szCs w:val="19"/>
        </w:rPr>
        <w:t xml:space="preserve"> de miljørigtige poser</w:t>
      </w:r>
      <w:r w:rsidR="00A5042A">
        <w:rPr>
          <w:rFonts w:ascii="Arial" w:hAnsi="Arial" w:cs="Arial"/>
          <w:i/>
          <w:sz w:val="19"/>
          <w:szCs w:val="19"/>
        </w:rPr>
        <w:t>, at vi kan hjælpe til med gode legeområder til børnene</w:t>
      </w:r>
      <w:r w:rsidRPr="002B2F4E">
        <w:rPr>
          <w:rFonts w:ascii="Arial" w:hAnsi="Arial" w:cs="Arial"/>
          <w:i/>
          <w:sz w:val="19"/>
          <w:szCs w:val="19"/>
        </w:rPr>
        <w:t>,</w:t>
      </w:r>
      <w:r>
        <w:rPr>
          <w:rFonts w:ascii="Arial" w:hAnsi="Arial" w:cs="Arial"/>
          <w:sz w:val="19"/>
          <w:szCs w:val="19"/>
        </w:rPr>
        <w:t xml:space="preserve"> udtaler Henrik Engberg Johannsen.</w:t>
      </w:r>
    </w:p>
    <w:p w14:paraId="5ED35215" w14:textId="6C00CB90" w:rsidR="002B2F4E" w:rsidRDefault="002B2F4E" w:rsidP="00D63071">
      <w:pPr>
        <w:tabs>
          <w:tab w:val="left" w:pos="1710"/>
        </w:tabs>
        <w:spacing w:line="360" w:lineRule="auto"/>
        <w:jc w:val="both"/>
        <w:outlineLvl w:val="0"/>
        <w:rPr>
          <w:rFonts w:ascii="Arial" w:hAnsi="Arial" w:cs="Arial"/>
          <w:sz w:val="19"/>
          <w:szCs w:val="19"/>
        </w:rPr>
      </w:pPr>
    </w:p>
    <w:p w14:paraId="758E4EA4" w14:textId="54FECAD1" w:rsidR="002B2F4E" w:rsidRDefault="00A5042A" w:rsidP="00D63071">
      <w:pPr>
        <w:tabs>
          <w:tab w:val="left" w:pos="1710"/>
        </w:tabs>
        <w:spacing w:line="360" w:lineRule="auto"/>
        <w:jc w:val="both"/>
        <w:outlineLvl w:val="0"/>
        <w:rPr>
          <w:rFonts w:ascii="Arial" w:hAnsi="Arial" w:cs="Arial"/>
          <w:sz w:val="19"/>
          <w:szCs w:val="19"/>
        </w:rPr>
      </w:pPr>
      <w:r>
        <w:rPr>
          <w:rFonts w:ascii="Arial" w:hAnsi="Arial" w:cs="Arial"/>
          <w:sz w:val="19"/>
          <w:szCs w:val="19"/>
        </w:rPr>
        <w:t xml:space="preserve">Alle ansøgninger til Matas Miljøfond vurderes af en naturvejleder, Danmarks Naturfredningsforening og Matas. </w:t>
      </w:r>
      <w:r w:rsidR="00857505">
        <w:rPr>
          <w:rFonts w:ascii="Arial" w:hAnsi="Arial" w:cs="Arial"/>
          <w:sz w:val="19"/>
          <w:szCs w:val="19"/>
        </w:rPr>
        <w:t xml:space="preserve">Der er ansøgningsfrist den 15. maj 2017. Se, hvordan du ansøger på </w:t>
      </w:r>
      <w:hyperlink r:id="rId10" w:history="1">
        <w:r w:rsidR="00857505" w:rsidRPr="00817807">
          <w:rPr>
            <w:rStyle w:val="Hyperlink"/>
            <w:rFonts w:ascii="Arial" w:hAnsi="Arial" w:cs="Arial"/>
            <w:sz w:val="19"/>
            <w:szCs w:val="19"/>
          </w:rPr>
          <w:t>www.matas.dk/ansoegning-og-bevilling</w:t>
        </w:r>
      </w:hyperlink>
      <w:r w:rsidR="00857505">
        <w:rPr>
          <w:rFonts w:ascii="Arial" w:hAnsi="Arial" w:cs="Arial"/>
          <w:sz w:val="19"/>
          <w:szCs w:val="19"/>
        </w:rPr>
        <w:t>.</w:t>
      </w:r>
    </w:p>
    <w:p w14:paraId="07FA9F49" w14:textId="65A757A3" w:rsidR="0014240C" w:rsidRPr="00B73C4D" w:rsidRDefault="0014240C" w:rsidP="00B73C4D">
      <w:pPr>
        <w:tabs>
          <w:tab w:val="left" w:pos="1276"/>
        </w:tabs>
        <w:spacing w:line="360" w:lineRule="auto"/>
        <w:jc w:val="both"/>
        <w:outlineLvl w:val="0"/>
        <w:rPr>
          <w:rFonts w:ascii="Arial" w:hAnsi="Arial" w:cs="Arial"/>
          <w:sz w:val="19"/>
          <w:szCs w:val="19"/>
        </w:rPr>
      </w:pPr>
    </w:p>
    <w:p w14:paraId="60CBFA51" w14:textId="26941FF4" w:rsidR="00AA59FB" w:rsidRPr="00B73C4D" w:rsidRDefault="00857505" w:rsidP="00DD2B12">
      <w:pPr>
        <w:spacing w:line="360" w:lineRule="auto"/>
        <w:jc w:val="both"/>
        <w:rPr>
          <w:rStyle w:val="apple-style-span"/>
          <w:rFonts w:ascii="Arial" w:hAnsi="Arial" w:cs="Arial"/>
          <w:i/>
          <w:color w:val="808080"/>
          <w:sz w:val="15"/>
          <w:szCs w:val="15"/>
        </w:rPr>
      </w:pPr>
      <w:r w:rsidRPr="00857505">
        <w:rPr>
          <w:rStyle w:val="apple-style-span"/>
          <w:rFonts w:ascii="Arial" w:hAnsi="Arial" w:cs="Arial"/>
          <w:b/>
          <w:i/>
          <w:color w:val="808080"/>
          <w:sz w:val="15"/>
          <w:szCs w:val="15"/>
        </w:rPr>
        <w:t>Matas Miljøfond</w:t>
      </w:r>
      <w:r>
        <w:rPr>
          <w:rStyle w:val="apple-style-span"/>
          <w:rFonts w:ascii="Arial" w:hAnsi="Arial" w:cs="Arial"/>
          <w:i/>
          <w:color w:val="808080"/>
          <w:sz w:val="15"/>
          <w:szCs w:val="15"/>
        </w:rPr>
        <w:t xml:space="preserve"> </w:t>
      </w:r>
      <w:r w:rsidR="00DD2B12">
        <w:rPr>
          <w:rStyle w:val="apple-style-span"/>
          <w:rFonts w:ascii="Arial" w:hAnsi="Arial" w:cs="Arial"/>
          <w:i/>
          <w:color w:val="808080"/>
          <w:sz w:val="15"/>
          <w:szCs w:val="15"/>
        </w:rPr>
        <w:t xml:space="preserve">blev etableret i 1995 og </w:t>
      </w:r>
      <w:r w:rsidRPr="00857505">
        <w:rPr>
          <w:rStyle w:val="apple-style-span"/>
          <w:rFonts w:ascii="Arial" w:hAnsi="Arial" w:cs="Arial"/>
          <w:i/>
          <w:color w:val="808080"/>
          <w:sz w:val="15"/>
          <w:szCs w:val="15"/>
        </w:rPr>
        <w:t>administreres af Matas i samråd med naturvejledere og Dan</w:t>
      </w:r>
      <w:r w:rsidRPr="00DD2B12">
        <w:rPr>
          <w:rStyle w:val="apple-style-span"/>
          <w:rFonts w:ascii="Arial" w:hAnsi="Arial" w:cs="Arial"/>
          <w:i/>
          <w:color w:val="808080"/>
          <w:sz w:val="15"/>
          <w:szCs w:val="15"/>
        </w:rPr>
        <w:t>mark</w:t>
      </w:r>
      <w:r w:rsidR="00DD2B12" w:rsidRPr="00DD2B12">
        <w:rPr>
          <w:rStyle w:val="apple-style-span"/>
          <w:rFonts w:ascii="Arial" w:hAnsi="Arial" w:cs="Arial"/>
          <w:i/>
          <w:color w:val="808080"/>
          <w:sz w:val="15"/>
          <w:szCs w:val="15"/>
        </w:rPr>
        <w:t>s</w:t>
      </w:r>
      <w:r w:rsidRPr="00DD2B12">
        <w:rPr>
          <w:rStyle w:val="apple-style-span"/>
          <w:rFonts w:ascii="Arial" w:hAnsi="Arial" w:cs="Arial"/>
          <w:i/>
          <w:color w:val="808080"/>
          <w:sz w:val="15"/>
          <w:szCs w:val="15"/>
        </w:rPr>
        <w:t xml:space="preserve"> Naturfredningsforening. </w:t>
      </w:r>
      <w:r w:rsidR="00DD2B12" w:rsidRPr="00DD2B12">
        <w:rPr>
          <w:rStyle w:val="apple-style-span"/>
          <w:rFonts w:ascii="Arial" w:hAnsi="Arial" w:cs="Arial"/>
          <w:i/>
          <w:color w:val="808080"/>
          <w:sz w:val="15"/>
          <w:szCs w:val="15"/>
        </w:rPr>
        <w:t xml:space="preserve">Fondens indtægter kommer fra salget af Matas’ genanvendelige miljøfondsposer. </w:t>
      </w:r>
      <w:hyperlink r:id="rId11" w:history="1">
        <w:r w:rsidR="00DD2B12" w:rsidRPr="00DD2B12">
          <w:rPr>
            <w:rStyle w:val="Hyperlink"/>
            <w:rFonts w:ascii="Arial" w:hAnsi="Arial" w:cs="Arial"/>
            <w:i/>
            <w:sz w:val="15"/>
            <w:szCs w:val="15"/>
          </w:rPr>
          <w:t>www.matas.dk/matas-miljoefond</w:t>
        </w:r>
      </w:hyperlink>
      <w:r w:rsidR="00DD2B12" w:rsidRPr="00DD2B12">
        <w:rPr>
          <w:rStyle w:val="apple-style-span"/>
          <w:rFonts w:ascii="Arial" w:hAnsi="Arial" w:cs="Arial"/>
          <w:i/>
          <w:color w:val="808080"/>
          <w:sz w:val="15"/>
          <w:szCs w:val="15"/>
        </w:rPr>
        <w:t xml:space="preserve"> </w:t>
      </w:r>
    </w:p>
    <w:sectPr w:rsidR="00AA59FB" w:rsidRPr="00B73C4D">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074E9" w14:textId="77777777" w:rsidR="000F031E" w:rsidRDefault="000F031E">
      <w:r>
        <w:separator/>
      </w:r>
    </w:p>
  </w:endnote>
  <w:endnote w:type="continuationSeparator" w:id="0">
    <w:p w14:paraId="7655440A" w14:textId="77777777" w:rsidR="000F031E" w:rsidRDefault="000F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E32FE" w14:textId="77777777" w:rsidR="000F031E" w:rsidRDefault="000F031E">
      <w:r>
        <w:separator/>
      </w:r>
    </w:p>
  </w:footnote>
  <w:footnote w:type="continuationSeparator" w:id="0">
    <w:p w14:paraId="5E3DF941" w14:textId="77777777" w:rsidR="000F031E" w:rsidRDefault="000F0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6CF3C" w14:textId="77777777" w:rsidR="00AD7880" w:rsidRDefault="00AD7880" w:rsidP="000C198B">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14DD7"/>
    <w:multiLevelType w:val="hybridMultilevel"/>
    <w:tmpl w:val="093ECF86"/>
    <w:lvl w:ilvl="0" w:tplc="5B52DD00">
      <w:start w:val="8"/>
      <w:numFmt w:val="bullet"/>
      <w:lvlText w:val="-"/>
      <w:lvlJc w:val="left"/>
      <w:pPr>
        <w:ind w:left="1664" w:hanging="360"/>
      </w:pPr>
      <w:rPr>
        <w:rFonts w:ascii="Arial" w:eastAsia="Times New Roman" w:hAnsi="Arial" w:cs="Arial" w:hint="default"/>
        <w:color w:val="333333"/>
        <w:sz w:val="18"/>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15:restartNumberingAfterBreak="0">
    <w:nsid w:val="4BC879D5"/>
    <w:multiLevelType w:val="hybridMultilevel"/>
    <w:tmpl w:val="B8F66530"/>
    <w:lvl w:ilvl="0" w:tplc="A87E959A">
      <w:start w:val="3315"/>
      <w:numFmt w:val="bullet"/>
      <w:lvlText w:val="-"/>
      <w:lvlJc w:val="left"/>
      <w:pPr>
        <w:ind w:left="1665" w:hanging="360"/>
      </w:pPr>
      <w:rPr>
        <w:rFonts w:ascii="Arial" w:eastAsia="Times New Roman" w:hAnsi="Arial" w:cs="Arial"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49"/>
    <w:rsid w:val="0000016A"/>
    <w:rsid w:val="0000317D"/>
    <w:rsid w:val="000079B1"/>
    <w:rsid w:val="000105FB"/>
    <w:rsid w:val="0001139B"/>
    <w:rsid w:val="0001519F"/>
    <w:rsid w:val="00021193"/>
    <w:rsid w:val="000216DB"/>
    <w:rsid w:val="00022096"/>
    <w:rsid w:val="00036D7E"/>
    <w:rsid w:val="00036F98"/>
    <w:rsid w:val="00047875"/>
    <w:rsid w:val="000512A3"/>
    <w:rsid w:val="0005590D"/>
    <w:rsid w:val="000622B9"/>
    <w:rsid w:val="00062EA3"/>
    <w:rsid w:val="00063FF0"/>
    <w:rsid w:val="00065191"/>
    <w:rsid w:val="000658E1"/>
    <w:rsid w:val="00067720"/>
    <w:rsid w:val="00070B67"/>
    <w:rsid w:val="0008054A"/>
    <w:rsid w:val="000965A9"/>
    <w:rsid w:val="00097D29"/>
    <w:rsid w:val="000A1AC1"/>
    <w:rsid w:val="000A4489"/>
    <w:rsid w:val="000C198B"/>
    <w:rsid w:val="000C6342"/>
    <w:rsid w:val="000D29C1"/>
    <w:rsid w:val="000D35AB"/>
    <w:rsid w:val="000D3979"/>
    <w:rsid w:val="000E0953"/>
    <w:rsid w:val="000E0B0F"/>
    <w:rsid w:val="000E0F30"/>
    <w:rsid w:val="000E2EA9"/>
    <w:rsid w:val="000E2F13"/>
    <w:rsid w:val="000F031E"/>
    <w:rsid w:val="000F0794"/>
    <w:rsid w:val="00100298"/>
    <w:rsid w:val="00103D87"/>
    <w:rsid w:val="001058DA"/>
    <w:rsid w:val="00112001"/>
    <w:rsid w:val="001122A9"/>
    <w:rsid w:val="001136CF"/>
    <w:rsid w:val="0011698A"/>
    <w:rsid w:val="001214F4"/>
    <w:rsid w:val="00121A58"/>
    <w:rsid w:val="00122260"/>
    <w:rsid w:val="00124157"/>
    <w:rsid w:val="00125580"/>
    <w:rsid w:val="00133F80"/>
    <w:rsid w:val="00134231"/>
    <w:rsid w:val="00136314"/>
    <w:rsid w:val="00137A6D"/>
    <w:rsid w:val="00141BB7"/>
    <w:rsid w:val="0014240C"/>
    <w:rsid w:val="00144DA4"/>
    <w:rsid w:val="00150939"/>
    <w:rsid w:val="001518B5"/>
    <w:rsid w:val="0015340A"/>
    <w:rsid w:val="00156837"/>
    <w:rsid w:val="001626ED"/>
    <w:rsid w:val="00164678"/>
    <w:rsid w:val="0016481A"/>
    <w:rsid w:val="001731E2"/>
    <w:rsid w:val="00176119"/>
    <w:rsid w:val="0018461D"/>
    <w:rsid w:val="0018489F"/>
    <w:rsid w:val="00194EC0"/>
    <w:rsid w:val="00197C93"/>
    <w:rsid w:val="001A00A2"/>
    <w:rsid w:val="001A680A"/>
    <w:rsid w:val="001A730D"/>
    <w:rsid w:val="001B0D3E"/>
    <w:rsid w:val="001B1FDD"/>
    <w:rsid w:val="001B3335"/>
    <w:rsid w:val="001C5031"/>
    <w:rsid w:val="001C7692"/>
    <w:rsid w:val="001C78E5"/>
    <w:rsid w:val="001D0B88"/>
    <w:rsid w:val="001D0BE2"/>
    <w:rsid w:val="001D549A"/>
    <w:rsid w:val="001F3485"/>
    <w:rsid w:val="001F3B0A"/>
    <w:rsid w:val="001F4ADF"/>
    <w:rsid w:val="002038E9"/>
    <w:rsid w:val="00207FC2"/>
    <w:rsid w:val="0021021C"/>
    <w:rsid w:val="0021089C"/>
    <w:rsid w:val="00210D46"/>
    <w:rsid w:val="00212615"/>
    <w:rsid w:val="00214DFA"/>
    <w:rsid w:val="00216348"/>
    <w:rsid w:val="00217290"/>
    <w:rsid w:val="002308C9"/>
    <w:rsid w:val="00234887"/>
    <w:rsid w:val="002361D7"/>
    <w:rsid w:val="002476E0"/>
    <w:rsid w:val="00247B02"/>
    <w:rsid w:val="002503E7"/>
    <w:rsid w:val="002530D4"/>
    <w:rsid w:val="00253789"/>
    <w:rsid w:val="00253A10"/>
    <w:rsid w:val="00254849"/>
    <w:rsid w:val="002554AF"/>
    <w:rsid w:val="00276CA0"/>
    <w:rsid w:val="00277899"/>
    <w:rsid w:val="00281315"/>
    <w:rsid w:val="00293EB2"/>
    <w:rsid w:val="0029613C"/>
    <w:rsid w:val="002A583B"/>
    <w:rsid w:val="002A5FE5"/>
    <w:rsid w:val="002A73B9"/>
    <w:rsid w:val="002A74DF"/>
    <w:rsid w:val="002B0E48"/>
    <w:rsid w:val="002B2F4E"/>
    <w:rsid w:val="002B67E8"/>
    <w:rsid w:val="002B6F29"/>
    <w:rsid w:val="002B6F38"/>
    <w:rsid w:val="002B7C3D"/>
    <w:rsid w:val="002C3848"/>
    <w:rsid w:val="002C405E"/>
    <w:rsid w:val="002C4383"/>
    <w:rsid w:val="002C5B6A"/>
    <w:rsid w:val="002C5E36"/>
    <w:rsid w:val="002C656A"/>
    <w:rsid w:val="002D4032"/>
    <w:rsid w:val="002D4043"/>
    <w:rsid w:val="002D5B59"/>
    <w:rsid w:val="002D69E3"/>
    <w:rsid w:val="002D74F9"/>
    <w:rsid w:val="002D7507"/>
    <w:rsid w:val="002D7C95"/>
    <w:rsid w:val="002E50C6"/>
    <w:rsid w:val="002E77E1"/>
    <w:rsid w:val="002F762C"/>
    <w:rsid w:val="003048DD"/>
    <w:rsid w:val="00304F4D"/>
    <w:rsid w:val="00313394"/>
    <w:rsid w:val="003138D6"/>
    <w:rsid w:val="00320B86"/>
    <w:rsid w:val="00327267"/>
    <w:rsid w:val="003337AE"/>
    <w:rsid w:val="00340A32"/>
    <w:rsid w:val="00342BB3"/>
    <w:rsid w:val="00350394"/>
    <w:rsid w:val="00356BE4"/>
    <w:rsid w:val="00357D09"/>
    <w:rsid w:val="00360DB4"/>
    <w:rsid w:val="00364F9C"/>
    <w:rsid w:val="003677E9"/>
    <w:rsid w:val="00380A0C"/>
    <w:rsid w:val="003837C0"/>
    <w:rsid w:val="003845F0"/>
    <w:rsid w:val="00390887"/>
    <w:rsid w:val="00390BCF"/>
    <w:rsid w:val="003910FD"/>
    <w:rsid w:val="003A2C51"/>
    <w:rsid w:val="003A3204"/>
    <w:rsid w:val="003A6771"/>
    <w:rsid w:val="003B03C2"/>
    <w:rsid w:val="003B2FEF"/>
    <w:rsid w:val="003B3707"/>
    <w:rsid w:val="003B4716"/>
    <w:rsid w:val="003B5503"/>
    <w:rsid w:val="003B58C7"/>
    <w:rsid w:val="003B7197"/>
    <w:rsid w:val="003C380F"/>
    <w:rsid w:val="003C3AB5"/>
    <w:rsid w:val="003C40D9"/>
    <w:rsid w:val="003C766E"/>
    <w:rsid w:val="003D38D4"/>
    <w:rsid w:val="003D5AC4"/>
    <w:rsid w:val="003E517B"/>
    <w:rsid w:val="003F651B"/>
    <w:rsid w:val="003F6EEC"/>
    <w:rsid w:val="00400820"/>
    <w:rsid w:val="004012D6"/>
    <w:rsid w:val="0040146F"/>
    <w:rsid w:val="00403079"/>
    <w:rsid w:val="004041AD"/>
    <w:rsid w:val="00410CFE"/>
    <w:rsid w:val="0041139F"/>
    <w:rsid w:val="00412988"/>
    <w:rsid w:val="00414A99"/>
    <w:rsid w:val="00422F91"/>
    <w:rsid w:val="00425256"/>
    <w:rsid w:val="00427C98"/>
    <w:rsid w:val="004340B0"/>
    <w:rsid w:val="00434BDF"/>
    <w:rsid w:val="00436302"/>
    <w:rsid w:val="00437C2E"/>
    <w:rsid w:val="004408CE"/>
    <w:rsid w:val="00442709"/>
    <w:rsid w:val="00445054"/>
    <w:rsid w:val="004451D6"/>
    <w:rsid w:val="00460465"/>
    <w:rsid w:val="004641BA"/>
    <w:rsid w:val="0047030C"/>
    <w:rsid w:val="00480676"/>
    <w:rsid w:val="00486150"/>
    <w:rsid w:val="00487646"/>
    <w:rsid w:val="00490B2D"/>
    <w:rsid w:val="00491894"/>
    <w:rsid w:val="004930D7"/>
    <w:rsid w:val="004A04F5"/>
    <w:rsid w:val="004A2B6E"/>
    <w:rsid w:val="004A36FF"/>
    <w:rsid w:val="004A522F"/>
    <w:rsid w:val="004B1BD5"/>
    <w:rsid w:val="004B1CD6"/>
    <w:rsid w:val="004B4B23"/>
    <w:rsid w:val="004B4FC5"/>
    <w:rsid w:val="004B5152"/>
    <w:rsid w:val="004C30AA"/>
    <w:rsid w:val="004D0B92"/>
    <w:rsid w:val="004D5A04"/>
    <w:rsid w:val="004D7448"/>
    <w:rsid w:val="004E01BE"/>
    <w:rsid w:val="004E2A1B"/>
    <w:rsid w:val="004E60FE"/>
    <w:rsid w:val="004F6E70"/>
    <w:rsid w:val="004F7B4B"/>
    <w:rsid w:val="00500BAD"/>
    <w:rsid w:val="00502C96"/>
    <w:rsid w:val="005100FD"/>
    <w:rsid w:val="00513938"/>
    <w:rsid w:val="00517F22"/>
    <w:rsid w:val="0052189C"/>
    <w:rsid w:val="00525033"/>
    <w:rsid w:val="0052742B"/>
    <w:rsid w:val="00530F69"/>
    <w:rsid w:val="00532D2F"/>
    <w:rsid w:val="00543311"/>
    <w:rsid w:val="00551176"/>
    <w:rsid w:val="00552C32"/>
    <w:rsid w:val="005543F7"/>
    <w:rsid w:val="00555298"/>
    <w:rsid w:val="00556122"/>
    <w:rsid w:val="005568B5"/>
    <w:rsid w:val="00560951"/>
    <w:rsid w:val="00562FD5"/>
    <w:rsid w:val="00564D28"/>
    <w:rsid w:val="00565A13"/>
    <w:rsid w:val="00572B88"/>
    <w:rsid w:val="00573A23"/>
    <w:rsid w:val="00574710"/>
    <w:rsid w:val="00586AE0"/>
    <w:rsid w:val="00587458"/>
    <w:rsid w:val="00587794"/>
    <w:rsid w:val="00592399"/>
    <w:rsid w:val="005B3B70"/>
    <w:rsid w:val="005B4523"/>
    <w:rsid w:val="005B47D8"/>
    <w:rsid w:val="005C05DB"/>
    <w:rsid w:val="005C4C5E"/>
    <w:rsid w:val="005C61A6"/>
    <w:rsid w:val="005D365C"/>
    <w:rsid w:val="005E03F2"/>
    <w:rsid w:val="005E084F"/>
    <w:rsid w:val="005E21F4"/>
    <w:rsid w:val="005E4766"/>
    <w:rsid w:val="005E7E19"/>
    <w:rsid w:val="005F04A5"/>
    <w:rsid w:val="005F2534"/>
    <w:rsid w:val="005F34FE"/>
    <w:rsid w:val="005F5A67"/>
    <w:rsid w:val="00605561"/>
    <w:rsid w:val="00615F3B"/>
    <w:rsid w:val="00617682"/>
    <w:rsid w:val="006211AB"/>
    <w:rsid w:val="00625292"/>
    <w:rsid w:val="00627609"/>
    <w:rsid w:val="00634861"/>
    <w:rsid w:val="00641E53"/>
    <w:rsid w:val="006432A3"/>
    <w:rsid w:val="006504E3"/>
    <w:rsid w:val="006527D7"/>
    <w:rsid w:val="006531CE"/>
    <w:rsid w:val="0065414E"/>
    <w:rsid w:val="00664B3C"/>
    <w:rsid w:val="00664E33"/>
    <w:rsid w:val="00665A74"/>
    <w:rsid w:val="0067016C"/>
    <w:rsid w:val="006711DD"/>
    <w:rsid w:val="00673A93"/>
    <w:rsid w:val="00674478"/>
    <w:rsid w:val="00684326"/>
    <w:rsid w:val="006849A1"/>
    <w:rsid w:val="00686AE3"/>
    <w:rsid w:val="006877BB"/>
    <w:rsid w:val="0069023D"/>
    <w:rsid w:val="00691961"/>
    <w:rsid w:val="0069237B"/>
    <w:rsid w:val="00692C62"/>
    <w:rsid w:val="006B07D9"/>
    <w:rsid w:val="006B13C8"/>
    <w:rsid w:val="006B58A5"/>
    <w:rsid w:val="006C78FC"/>
    <w:rsid w:val="006C7D7A"/>
    <w:rsid w:val="006D4E7F"/>
    <w:rsid w:val="006D7DBB"/>
    <w:rsid w:val="006E11C2"/>
    <w:rsid w:val="006E2DA7"/>
    <w:rsid w:val="006E716A"/>
    <w:rsid w:val="006F3A74"/>
    <w:rsid w:val="006F4214"/>
    <w:rsid w:val="00701D15"/>
    <w:rsid w:val="00702C6F"/>
    <w:rsid w:val="00705374"/>
    <w:rsid w:val="0071055F"/>
    <w:rsid w:val="007120CB"/>
    <w:rsid w:val="007218AB"/>
    <w:rsid w:val="00725A67"/>
    <w:rsid w:val="0072610E"/>
    <w:rsid w:val="0073120D"/>
    <w:rsid w:val="0073424A"/>
    <w:rsid w:val="007357DA"/>
    <w:rsid w:val="0073648E"/>
    <w:rsid w:val="00737C90"/>
    <w:rsid w:val="00744532"/>
    <w:rsid w:val="0074458E"/>
    <w:rsid w:val="00750638"/>
    <w:rsid w:val="007539B9"/>
    <w:rsid w:val="00767E75"/>
    <w:rsid w:val="00772948"/>
    <w:rsid w:val="007730D1"/>
    <w:rsid w:val="007804FF"/>
    <w:rsid w:val="00783D30"/>
    <w:rsid w:val="007842B9"/>
    <w:rsid w:val="00787FDA"/>
    <w:rsid w:val="007929A7"/>
    <w:rsid w:val="007946BB"/>
    <w:rsid w:val="007A1841"/>
    <w:rsid w:val="007A35B6"/>
    <w:rsid w:val="007B0F2D"/>
    <w:rsid w:val="007B78FD"/>
    <w:rsid w:val="007C3F4D"/>
    <w:rsid w:val="007D0408"/>
    <w:rsid w:val="007D100A"/>
    <w:rsid w:val="007D1F67"/>
    <w:rsid w:val="007D2FD9"/>
    <w:rsid w:val="007D3C37"/>
    <w:rsid w:val="007D56A5"/>
    <w:rsid w:val="007E1D8D"/>
    <w:rsid w:val="007E2346"/>
    <w:rsid w:val="007E245E"/>
    <w:rsid w:val="007E5402"/>
    <w:rsid w:val="007E67F4"/>
    <w:rsid w:val="007F6D2E"/>
    <w:rsid w:val="008238DE"/>
    <w:rsid w:val="00824E67"/>
    <w:rsid w:val="008354F1"/>
    <w:rsid w:val="008435CA"/>
    <w:rsid w:val="00846D18"/>
    <w:rsid w:val="008503BB"/>
    <w:rsid w:val="00855148"/>
    <w:rsid w:val="008556D2"/>
    <w:rsid w:val="00857505"/>
    <w:rsid w:val="00860D4C"/>
    <w:rsid w:val="00864DCC"/>
    <w:rsid w:val="00867402"/>
    <w:rsid w:val="00872672"/>
    <w:rsid w:val="00884195"/>
    <w:rsid w:val="00885751"/>
    <w:rsid w:val="00887263"/>
    <w:rsid w:val="00894393"/>
    <w:rsid w:val="00896E2F"/>
    <w:rsid w:val="008A155E"/>
    <w:rsid w:val="008A2905"/>
    <w:rsid w:val="008B2779"/>
    <w:rsid w:val="008B61B9"/>
    <w:rsid w:val="008B678F"/>
    <w:rsid w:val="008C0C46"/>
    <w:rsid w:val="008C23FE"/>
    <w:rsid w:val="008C609A"/>
    <w:rsid w:val="008D01C3"/>
    <w:rsid w:val="008D0A77"/>
    <w:rsid w:val="008D4529"/>
    <w:rsid w:val="008D4BFF"/>
    <w:rsid w:val="008D5288"/>
    <w:rsid w:val="008D5442"/>
    <w:rsid w:val="008D7C1C"/>
    <w:rsid w:val="008E2318"/>
    <w:rsid w:val="008F6252"/>
    <w:rsid w:val="00900966"/>
    <w:rsid w:val="00910219"/>
    <w:rsid w:val="009119D8"/>
    <w:rsid w:val="00914F1A"/>
    <w:rsid w:val="00927740"/>
    <w:rsid w:val="00931FBB"/>
    <w:rsid w:val="0093314A"/>
    <w:rsid w:val="0093473A"/>
    <w:rsid w:val="00937A52"/>
    <w:rsid w:val="009408D0"/>
    <w:rsid w:val="009408F3"/>
    <w:rsid w:val="00941E10"/>
    <w:rsid w:val="00944BA7"/>
    <w:rsid w:val="0094681D"/>
    <w:rsid w:val="00951B48"/>
    <w:rsid w:val="00951EA4"/>
    <w:rsid w:val="00953A00"/>
    <w:rsid w:val="00954813"/>
    <w:rsid w:val="00962989"/>
    <w:rsid w:val="00965DC5"/>
    <w:rsid w:val="0097076E"/>
    <w:rsid w:val="009719B6"/>
    <w:rsid w:val="00972A2F"/>
    <w:rsid w:val="00982311"/>
    <w:rsid w:val="0098341D"/>
    <w:rsid w:val="00986341"/>
    <w:rsid w:val="0098737B"/>
    <w:rsid w:val="00990B61"/>
    <w:rsid w:val="00991984"/>
    <w:rsid w:val="00992D0F"/>
    <w:rsid w:val="00997C7E"/>
    <w:rsid w:val="009A2093"/>
    <w:rsid w:val="009A7709"/>
    <w:rsid w:val="009B2767"/>
    <w:rsid w:val="009B2929"/>
    <w:rsid w:val="009B6364"/>
    <w:rsid w:val="009B72C9"/>
    <w:rsid w:val="009C10A8"/>
    <w:rsid w:val="009C4361"/>
    <w:rsid w:val="009C4748"/>
    <w:rsid w:val="009C52A1"/>
    <w:rsid w:val="009C5EDD"/>
    <w:rsid w:val="009C79EA"/>
    <w:rsid w:val="009C7EE9"/>
    <w:rsid w:val="009D1AB9"/>
    <w:rsid w:val="009E174D"/>
    <w:rsid w:val="009E26CC"/>
    <w:rsid w:val="009E4BF5"/>
    <w:rsid w:val="009E7E51"/>
    <w:rsid w:val="009F37A9"/>
    <w:rsid w:val="00A04591"/>
    <w:rsid w:val="00A06F4F"/>
    <w:rsid w:val="00A0743C"/>
    <w:rsid w:val="00A1332D"/>
    <w:rsid w:val="00A16DF7"/>
    <w:rsid w:val="00A27400"/>
    <w:rsid w:val="00A32618"/>
    <w:rsid w:val="00A5042A"/>
    <w:rsid w:val="00A54A5B"/>
    <w:rsid w:val="00A5526E"/>
    <w:rsid w:val="00A5529C"/>
    <w:rsid w:val="00A552B7"/>
    <w:rsid w:val="00A5653C"/>
    <w:rsid w:val="00A64E51"/>
    <w:rsid w:val="00A70791"/>
    <w:rsid w:val="00A7414E"/>
    <w:rsid w:val="00A75200"/>
    <w:rsid w:val="00A77C63"/>
    <w:rsid w:val="00A80B45"/>
    <w:rsid w:val="00A935F6"/>
    <w:rsid w:val="00A94F90"/>
    <w:rsid w:val="00AA0F0D"/>
    <w:rsid w:val="00AA104A"/>
    <w:rsid w:val="00AA46A7"/>
    <w:rsid w:val="00AA59FB"/>
    <w:rsid w:val="00AC28AE"/>
    <w:rsid w:val="00AC4ABA"/>
    <w:rsid w:val="00AC5152"/>
    <w:rsid w:val="00AC7A98"/>
    <w:rsid w:val="00AD26F3"/>
    <w:rsid w:val="00AD31D8"/>
    <w:rsid w:val="00AD43AA"/>
    <w:rsid w:val="00AD608B"/>
    <w:rsid w:val="00AD6F82"/>
    <w:rsid w:val="00AD7880"/>
    <w:rsid w:val="00AE66C7"/>
    <w:rsid w:val="00AF20B0"/>
    <w:rsid w:val="00AF42DF"/>
    <w:rsid w:val="00AF4499"/>
    <w:rsid w:val="00AF797F"/>
    <w:rsid w:val="00B01FAE"/>
    <w:rsid w:val="00B038E0"/>
    <w:rsid w:val="00B04F7E"/>
    <w:rsid w:val="00B148C7"/>
    <w:rsid w:val="00B215E7"/>
    <w:rsid w:val="00B346FB"/>
    <w:rsid w:val="00B37428"/>
    <w:rsid w:val="00B42339"/>
    <w:rsid w:val="00B4235E"/>
    <w:rsid w:val="00B45122"/>
    <w:rsid w:val="00B45DE4"/>
    <w:rsid w:val="00B5205E"/>
    <w:rsid w:val="00B52C59"/>
    <w:rsid w:val="00B536D8"/>
    <w:rsid w:val="00B56DB9"/>
    <w:rsid w:val="00B56EA7"/>
    <w:rsid w:val="00B658C4"/>
    <w:rsid w:val="00B73C4D"/>
    <w:rsid w:val="00B77AC5"/>
    <w:rsid w:val="00B81AD6"/>
    <w:rsid w:val="00B966CE"/>
    <w:rsid w:val="00BA05F3"/>
    <w:rsid w:val="00BA1ED9"/>
    <w:rsid w:val="00BA3F29"/>
    <w:rsid w:val="00BC308D"/>
    <w:rsid w:val="00BC3AF0"/>
    <w:rsid w:val="00BC6207"/>
    <w:rsid w:val="00BE085A"/>
    <w:rsid w:val="00BE29BE"/>
    <w:rsid w:val="00BE2FAE"/>
    <w:rsid w:val="00BE78F7"/>
    <w:rsid w:val="00BF1F91"/>
    <w:rsid w:val="00BF5427"/>
    <w:rsid w:val="00BF606F"/>
    <w:rsid w:val="00BF7799"/>
    <w:rsid w:val="00C04639"/>
    <w:rsid w:val="00C13355"/>
    <w:rsid w:val="00C162C3"/>
    <w:rsid w:val="00C20F2D"/>
    <w:rsid w:val="00C24ECB"/>
    <w:rsid w:val="00C3170D"/>
    <w:rsid w:val="00C36510"/>
    <w:rsid w:val="00C37378"/>
    <w:rsid w:val="00C44F38"/>
    <w:rsid w:val="00C45870"/>
    <w:rsid w:val="00C55DA2"/>
    <w:rsid w:val="00C612A6"/>
    <w:rsid w:val="00C62ABF"/>
    <w:rsid w:val="00C62E5D"/>
    <w:rsid w:val="00C62F71"/>
    <w:rsid w:val="00C7432E"/>
    <w:rsid w:val="00C754D3"/>
    <w:rsid w:val="00C84305"/>
    <w:rsid w:val="00C86109"/>
    <w:rsid w:val="00C875D6"/>
    <w:rsid w:val="00C91C40"/>
    <w:rsid w:val="00C91FB2"/>
    <w:rsid w:val="00C953F2"/>
    <w:rsid w:val="00C96690"/>
    <w:rsid w:val="00CA1FF1"/>
    <w:rsid w:val="00CA2088"/>
    <w:rsid w:val="00CA33AB"/>
    <w:rsid w:val="00CA340F"/>
    <w:rsid w:val="00CC17A7"/>
    <w:rsid w:val="00CD4478"/>
    <w:rsid w:val="00CD47E6"/>
    <w:rsid w:val="00CD4D9C"/>
    <w:rsid w:val="00CE473B"/>
    <w:rsid w:val="00CF6E3E"/>
    <w:rsid w:val="00D039E2"/>
    <w:rsid w:val="00D04101"/>
    <w:rsid w:val="00D04363"/>
    <w:rsid w:val="00D0485B"/>
    <w:rsid w:val="00D06106"/>
    <w:rsid w:val="00D06DAD"/>
    <w:rsid w:val="00D12FB1"/>
    <w:rsid w:val="00D138B9"/>
    <w:rsid w:val="00D13E73"/>
    <w:rsid w:val="00D171C8"/>
    <w:rsid w:val="00D36B1B"/>
    <w:rsid w:val="00D37356"/>
    <w:rsid w:val="00D45979"/>
    <w:rsid w:val="00D46F26"/>
    <w:rsid w:val="00D55824"/>
    <w:rsid w:val="00D56B5C"/>
    <w:rsid w:val="00D57234"/>
    <w:rsid w:val="00D611B4"/>
    <w:rsid w:val="00D63071"/>
    <w:rsid w:val="00D6475E"/>
    <w:rsid w:val="00D67BEB"/>
    <w:rsid w:val="00D713DE"/>
    <w:rsid w:val="00D83B04"/>
    <w:rsid w:val="00D841C3"/>
    <w:rsid w:val="00DA6347"/>
    <w:rsid w:val="00DB06EB"/>
    <w:rsid w:val="00DB2A22"/>
    <w:rsid w:val="00DB2BFC"/>
    <w:rsid w:val="00DB4E40"/>
    <w:rsid w:val="00DB5273"/>
    <w:rsid w:val="00DC217D"/>
    <w:rsid w:val="00DC3440"/>
    <w:rsid w:val="00DC4925"/>
    <w:rsid w:val="00DC501F"/>
    <w:rsid w:val="00DC67AA"/>
    <w:rsid w:val="00DC7CAE"/>
    <w:rsid w:val="00DD2B12"/>
    <w:rsid w:val="00DD51BB"/>
    <w:rsid w:val="00DD6808"/>
    <w:rsid w:val="00DE249E"/>
    <w:rsid w:val="00DE42FF"/>
    <w:rsid w:val="00DE7C2E"/>
    <w:rsid w:val="00DF1B86"/>
    <w:rsid w:val="00DF2663"/>
    <w:rsid w:val="00DF4A32"/>
    <w:rsid w:val="00E0060D"/>
    <w:rsid w:val="00E016CC"/>
    <w:rsid w:val="00E10716"/>
    <w:rsid w:val="00E12408"/>
    <w:rsid w:val="00E21123"/>
    <w:rsid w:val="00E21331"/>
    <w:rsid w:val="00E258C8"/>
    <w:rsid w:val="00E270C1"/>
    <w:rsid w:val="00E3222A"/>
    <w:rsid w:val="00E322B6"/>
    <w:rsid w:val="00E36616"/>
    <w:rsid w:val="00E4378A"/>
    <w:rsid w:val="00E565E1"/>
    <w:rsid w:val="00E56B02"/>
    <w:rsid w:val="00E611C6"/>
    <w:rsid w:val="00E64A15"/>
    <w:rsid w:val="00E66858"/>
    <w:rsid w:val="00E745E1"/>
    <w:rsid w:val="00E804A7"/>
    <w:rsid w:val="00E83856"/>
    <w:rsid w:val="00E845CC"/>
    <w:rsid w:val="00E9212F"/>
    <w:rsid w:val="00E93C5C"/>
    <w:rsid w:val="00E94D16"/>
    <w:rsid w:val="00E94F2E"/>
    <w:rsid w:val="00EA085D"/>
    <w:rsid w:val="00EA1844"/>
    <w:rsid w:val="00EA1DCA"/>
    <w:rsid w:val="00EA43F8"/>
    <w:rsid w:val="00EA4F8B"/>
    <w:rsid w:val="00EA6E44"/>
    <w:rsid w:val="00EB2708"/>
    <w:rsid w:val="00EB3999"/>
    <w:rsid w:val="00EB5EB3"/>
    <w:rsid w:val="00EC6438"/>
    <w:rsid w:val="00ED4796"/>
    <w:rsid w:val="00ED5F9E"/>
    <w:rsid w:val="00ED67AE"/>
    <w:rsid w:val="00ED6AC1"/>
    <w:rsid w:val="00EE223B"/>
    <w:rsid w:val="00EE312D"/>
    <w:rsid w:val="00EE3E6F"/>
    <w:rsid w:val="00F02CE4"/>
    <w:rsid w:val="00F12FBA"/>
    <w:rsid w:val="00F20F7B"/>
    <w:rsid w:val="00F2264D"/>
    <w:rsid w:val="00F22D02"/>
    <w:rsid w:val="00F22F39"/>
    <w:rsid w:val="00F268F6"/>
    <w:rsid w:val="00F27FEF"/>
    <w:rsid w:val="00F31C1E"/>
    <w:rsid w:val="00F37B29"/>
    <w:rsid w:val="00F401BE"/>
    <w:rsid w:val="00F4429A"/>
    <w:rsid w:val="00F454D9"/>
    <w:rsid w:val="00F47E3E"/>
    <w:rsid w:val="00F52E6A"/>
    <w:rsid w:val="00F5322A"/>
    <w:rsid w:val="00F620CC"/>
    <w:rsid w:val="00F74616"/>
    <w:rsid w:val="00F7582B"/>
    <w:rsid w:val="00F75CCF"/>
    <w:rsid w:val="00F827E6"/>
    <w:rsid w:val="00F83E08"/>
    <w:rsid w:val="00F9376E"/>
    <w:rsid w:val="00F944D5"/>
    <w:rsid w:val="00F94FA6"/>
    <w:rsid w:val="00F95A59"/>
    <w:rsid w:val="00F9735D"/>
    <w:rsid w:val="00FA3105"/>
    <w:rsid w:val="00FA31F5"/>
    <w:rsid w:val="00FA6869"/>
    <w:rsid w:val="00FA6B0B"/>
    <w:rsid w:val="00FA7D5F"/>
    <w:rsid w:val="00FB0B02"/>
    <w:rsid w:val="00FB2A67"/>
    <w:rsid w:val="00FB3EBA"/>
    <w:rsid w:val="00FB5F6E"/>
    <w:rsid w:val="00FC6515"/>
    <w:rsid w:val="00FC6E1A"/>
    <w:rsid w:val="00FD0BED"/>
    <w:rsid w:val="00FD179E"/>
    <w:rsid w:val="00FD27C3"/>
    <w:rsid w:val="00FF02AD"/>
    <w:rsid w:val="00FF373A"/>
    <w:rsid w:val="00FF4A35"/>
    <w:rsid w:val="00FF4DA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FB9DAA"/>
  <w15:docId w15:val="{3CB8914A-66A7-4341-A573-641E10AC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4849"/>
    <w:rPr>
      <w:rFonts w:ascii="Verdana" w:eastAsia="Times New Roman" w:hAnsi="Verdan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style-span">
    <w:name w:val="apple-style-span"/>
    <w:basedOn w:val="Standardskrifttypeiafsnit"/>
    <w:rsid w:val="00254849"/>
  </w:style>
  <w:style w:type="character" w:customStyle="1" w:styleId="apple-converted-space">
    <w:name w:val="apple-converted-space"/>
    <w:basedOn w:val="Standardskrifttypeiafsnit"/>
    <w:rsid w:val="00617682"/>
  </w:style>
  <w:style w:type="character" w:customStyle="1" w:styleId="articletext">
    <w:name w:val="articletext"/>
    <w:basedOn w:val="Standardskrifttypeiafsnit"/>
    <w:rsid w:val="006F3A74"/>
  </w:style>
  <w:style w:type="character" w:styleId="Hyperlink">
    <w:name w:val="Hyperlink"/>
    <w:uiPriority w:val="99"/>
    <w:unhideWhenUsed/>
    <w:rsid w:val="006F3A74"/>
    <w:rPr>
      <w:color w:val="0000FF"/>
      <w:u w:val="single"/>
    </w:rPr>
  </w:style>
  <w:style w:type="paragraph" w:styleId="Dokumentoversigt">
    <w:name w:val="Document Map"/>
    <w:basedOn w:val="Normal"/>
    <w:link w:val="DokumentoversigtTegn"/>
    <w:uiPriority w:val="99"/>
    <w:semiHidden/>
    <w:unhideWhenUsed/>
    <w:rsid w:val="001A00A2"/>
    <w:rPr>
      <w:rFonts w:ascii="Tahoma" w:hAnsi="Tahoma" w:cs="Tahoma"/>
      <w:sz w:val="16"/>
      <w:szCs w:val="16"/>
    </w:rPr>
  </w:style>
  <w:style w:type="character" w:customStyle="1" w:styleId="DokumentoversigtTegn">
    <w:name w:val="Dokumentoversigt Tegn"/>
    <w:link w:val="Dokumentoversigt"/>
    <w:uiPriority w:val="99"/>
    <w:semiHidden/>
    <w:rsid w:val="001A00A2"/>
    <w:rPr>
      <w:rFonts w:ascii="Tahoma" w:eastAsia="Times New Roman" w:hAnsi="Tahoma" w:cs="Tahoma"/>
      <w:sz w:val="16"/>
      <w:szCs w:val="16"/>
    </w:rPr>
  </w:style>
  <w:style w:type="paragraph" w:styleId="Sidehoved">
    <w:name w:val="header"/>
    <w:basedOn w:val="Normal"/>
    <w:link w:val="SidehovedTegn"/>
    <w:uiPriority w:val="99"/>
    <w:unhideWhenUsed/>
    <w:rsid w:val="00C04639"/>
    <w:pPr>
      <w:tabs>
        <w:tab w:val="center" w:pos="4513"/>
        <w:tab w:val="right" w:pos="9026"/>
      </w:tabs>
    </w:pPr>
  </w:style>
  <w:style w:type="character" w:customStyle="1" w:styleId="SidehovedTegn">
    <w:name w:val="Sidehoved Tegn"/>
    <w:link w:val="Sidehoved"/>
    <w:uiPriority w:val="99"/>
    <w:rsid w:val="00C04639"/>
    <w:rPr>
      <w:rFonts w:ascii="Verdana" w:eastAsia="Times New Roman" w:hAnsi="Verdana"/>
    </w:rPr>
  </w:style>
  <w:style w:type="paragraph" w:styleId="Sidefod">
    <w:name w:val="footer"/>
    <w:basedOn w:val="Normal"/>
    <w:link w:val="SidefodTegn"/>
    <w:uiPriority w:val="99"/>
    <w:unhideWhenUsed/>
    <w:rsid w:val="00C04639"/>
    <w:pPr>
      <w:tabs>
        <w:tab w:val="center" w:pos="4513"/>
        <w:tab w:val="right" w:pos="9026"/>
      </w:tabs>
    </w:pPr>
  </w:style>
  <w:style w:type="character" w:customStyle="1" w:styleId="SidefodTegn">
    <w:name w:val="Sidefod Tegn"/>
    <w:link w:val="Sidefod"/>
    <w:uiPriority w:val="99"/>
    <w:rsid w:val="00C04639"/>
    <w:rPr>
      <w:rFonts w:ascii="Verdana" w:eastAsia="Times New Roman" w:hAnsi="Verdana"/>
    </w:rPr>
  </w:style>
  <w:style w:type="character" w:customStyle="1" w:styleId="hps">
    <w:name w:val="hps"/>
    <w:rsid w:val="0000317D"/>
  </w:style>
  <w:style w:type="paragraph" w:customStyle="1" w:styleId="section">
    <w:name w:val="section"/>
    <w:basedOn w:val="Normal"/>
    <w:rsid w:val="00197C93"/>
    <w:pPr>
      <w:spacing w:before="100" w:beforeAutospacing="1" w:after="100" w:afterAutospacing="1"/>
    </w:pPr>
    <w:rPr>
      <w:rFonts w:ascii="Times New Roman" w:hAnsi="Times New Roman"/>
      <w:sz w:val="24"/>
      <w:szCs w:val="24"/>
    </w:rPr>
  </w:style>
  <w:style w:type="paragraph" w:styleId="Almindeligtekst">
    <w:name w:val="Plain Text"/>
    <w:basedOn w:val="Normal"/>
    <w:link w:val="AlmindeligtekstTegn"/>
    <w:uiPriority w:val="99"/>
    <w:unhideWhenUsed/>
    <w:rsid w:val="005C61A6"/>
    <w:rPr>
      <w:rFonts w:ascii="Arial" w:eastAsia="Calibri" w:hAnsi="Arial"/>
      <w:szCs w:val="21"/>
      <w:lang w:eastAsia="en-US"/>
    </w:rPr>
  </w:style>
  <w:style w:type="character" w:customStyle="1" w:styleId="AlmindeligtekstTegn">
    <w:name w:val="Almindelig tekst Tegn"/>
    <w:link w:val="Almindeligtekst"/>
    <w:uiPriority w:val="99"/>
    <w:rsid w:val="005C61A6"/>
    <w:rPr>
      <w:rFonts w:ascii="Arial" w:hAnsi="Arial"/>
      <w:szCs w:val="21"/>
      <w:lang w:eastAsia="en-US"/>
    </w:rPr>
  </w:style>
  <w:style w:type="character" w:styleId="BesgtLink">
    <w:name w:val="FollowedHyperlink"/>
    <w:uiPriority w:val="99"/>
    <w:semiHidden/>
    <w:unhideWhenUsed/>
    <w:rsid w:val="005C61A6"/>
    <w:rPr>
      <w:color w:val="800080"/>
      <w:u w:val="single"/>
    </w:rPr>
  </w:style>
  <w:style w:type="paragraph" w:styleId="Markeringsbobletekst">
    <w:name w:val="Balloon Text"/>
    <w:basedOn w:val="Normal"/>
    <w:link w:val="MarkeringsbobletekstTegn"/>
    <w:uiPriority w:val="99"/>
    <w:semiHidden/>
    <w:unhideWhenUsed/>
    <w:rsid w:val="00AF20B0"/>
    <w:rPr>
      <w:rFonts w:ascii="Tahoma" w:hAnsi="Tahoma" w:cs="Tahoma"/>
      <w:sz w:val="16"/>
      <w:szCs w:val="16"/>
    </w:rPr>
  </w:style>
  <w:style w:type="character" w:customStyle="1" w:styleId="MarkeringsbobletekstTegn">
    <w:name w:val="Markeringsbobletekst Tegn"/>
    <w:link w:val="Markeringsbobletekst"/>
    <w:uiPriority w:val="99"/>
    <w:semiHidden/>
    <w:rsid w:val="00AF20B0"/>
    <w:rPr>
      <w:rFonts w:ascii="Tahoma" w:eastAsia="Times New Roman" w:hAnsi="Tahoma" w:cs="Tahoma"/>
      <w:sz w:val="16"/>
      <w:szCs w:val="16"/>
    </w:rPr>
  </w:style>
  <w:style w:type="character" w:styleId="Kommentarhenvisning">
    <w:name w:val="annotation reference"/>
    <w:uiPriority w:val="99"/>
    <w:semiHidden/>
    <w:unhideWhenUsed/>
    <w:rsid w:val="00F7582B"/>
    <w:rPr>
      <w:sz w:val="16"/>
      <w:szCs w:val="16"/>
    </w:rPr>
  </w:style>
  <w:style w:type="paragraph" w:styleId="Kommentartekst">
    <w:name w:val="annotation text"/>
    <w:basedOn w:val="Normal"/>
    <w:link w:val="KommentartekstTegn"/>
    <w:uiPriority w:val="99"/>
    <w:semiHidden/>
    <w:unhideWhenUsed/>
    <w:rsid w:val="00F7582B"/>
  </w:style>
  <w:style w:type="character" w:customStyle="1" w:styleId="KommentartekstTegn">
    <w:name w:val="Kommentartekst Tegn"/>
    <w:link w:val="Kommentartekst"/>
    <w:uiPriority w:val="99"/>
    <w:semiHidden/>
    <w:rsid w:val="00F7582B"/>
    <w:rPr>
      <w:rFonts w:ascii="Verdana" w:eastAsia="Times New Roman" w:hAnsi="Verdana"/>
    </w:rPr>
  </w:style>
  <w:style w:type="paragraph" w:styleId="Kommentaremne">
    <w:name w:val="annotation subject"/>
    <w:basedOn w:val="Kommentartekst"/>
    <w:next w:val="Kommentartekst"/>
    <w:link w:val="KommentaremneTegn"/>
    <w:uiPriority w:val="99"/>
    <w:semiHidden/>
    <w:unhideWhenUsed/>
    <w:rsid w:val="00F7582B"/>
    <w:rPr>
      <w:b/>
      <w:bCs/>
    </w:rPr>
  </w:style>
  <w:style w:type="character" w:customStyle="1" w:styleId="KommentaremneTegn">
    <w:name w:val="Kommentaremne Tegn"/>
    <w:link w:val="Kommentaremne"/>
    <w:uiPriority w:val="99"/>
    <w:semiHidden/>
    <w:rsid w:val="00F7582B"/>
    <w:rPr>
      <w:rFonts w:ascii="Verdana" w:eastAsia="Times New Roman" w:hAnsi="Verdana"/>
      <w:b/>
      <w:bCs/>
    </w:rPr>
  </w:style>
  <w:style w:type="paragraph" w:styleId="Listeafsnit">
    <w:name w:val="List Paragraph"/>
    <w:basedOn w:val="Normal"/>
    <w:uiPriority w:val="34"/>
    <w:qFormat/>
    <w:rsid w:val="00436302"/>
    <w:pPr>
      <w:ind w:left="720"/>
      <w:contextualSpacing/>
    </w:pPr>
  </w:style>
  <w:style w:type="character" w:styleId="Nvn">
    <w:name w:val="Mention"/>
    <w:basedOn w:val="Standardskrifttypeiafsnit"/>
    <w:uiPriority w:val="99"/>
    <w:semiHidden/>
    <w:unhideWhenUsed/>
    <w:rsid w:val="0085750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77589">
      <w:bodyDiv w:val="1"/>
      <w:marLeft w:val="0"/>
      <w:marRight w:val="0"/>
      <w:marTop w:val="0"/>
      <w:marBottom w:val="0"/>
      <w:divBdr>
        <w:top w:val="none" w:sz="0" w:space="0" w:color="auto"/>
        <w:left w:val="none" w:sz="0" w:space="0" w:color="auto"/>
        <w:bottom w:val="none" w:sz="0" w:space="0" w:color="auto"/>
        <w:right w:val="none" w:sz="0" w:space="0" w:color="auto"/>
      </w:divBdr>
    </w:div>
    <w:div w:id="1330599837">
      <w:bodyDiv w:val="1"/>
      <w:marLeft w:val="0"/>
      <w:marRight w:val="0"/>
      <w:marTop w:val="0"/>
      <w:marBottom w:val="0"/>
      <w:divBdr>
        <w:top w:val="none" w:sz="0" w:space="0" w:color="auto"/>
        <w:left w:val="none" w:sz="0" w:space="0" w:color="auto"/>
        <w:bottom w:val="none" w:sz="0" w:space="0" w:color="auto"/>
        <w:right w:val="none" w:sz="0" w:space="0" w:color="auto"/>
      </w:divBdr>
    </w:div>
    <w:div w:id="16707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as.dk/matas-miljoefo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as.dk/matas-miljoefond" TargetMode="External"/><Relationship Id="rId5" Type="http://schemas.openxmlformats.org/officeDocument/2006/relationships/webSettings" Target="webSettings.xml"/><Relationship Id="rId10" Type="http://schemas.openxmlformats.org/officeDocument/2006/relationships/hyperlink" Target="http://www.matas.dk/ansoegning-og-bevilling" TargetMode="External"/><Relationship Id="rId4" Type="http://schemas.openxmlformats.org/officeDocument/2006/relationships/settings" Target="settings.xml"/><Relationship Id="rId9" Type="http://schemas.openxmlformats.org/officeDocument/2006/relationships/hyperlink" Target="https://www.matas.dk/ansvarlighed/miljoefondspose"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0CBD9-C7C8-47FE-9172-8FD920AB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2797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ERY-BGK</vt:lpstr>
    </vt:vector>
  </TitlesOfParts>
  <Company>epcas</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ERY-BGK</dc:title>
  <dc:creator>cfi</dc:creator>
  <cp:lastModifiedBy>Mette</cp:lastModifiedBy>
  <cp:revision>2</cp:revision>
  <cp:lastPrinted>2013-11-13T15:57:00Z</cp:lastPrinted>
  <dcterms:created xsi:type="dcterms:W3CDTF">2017-04-20T11:52:00Z</dcterms:created>
  <dcterms:modified xsi:type="dcterms:W3CDTF">2017-04-20T11:52:00Z</dcterms:modified>
</cp:coreProperties>
</file>